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9F" w:rsidRDefault="00D1399F" w:rsidP="00D1399F">
      <w:pPr>
        <w:pStyle w:val="NormalWeb"/>
        <w:spacing w:before="0" w:beforeAutospacing="0" w:after="0" w:afterAutospacing="0"/>
        <w:rPr>
          <w:rFonts w:asciiTheme="minorHAnsi" w:eastAsia="Calibri" w:hAnsiTheme="minorHAnsi" w:cs="Arial"/>
          <w:b/>
          <w:i/>
          <w:noProof/>
          <w:color w:val="000000"/>
          <w:lang w:val="en-CA" w:eastAsia="en-CA"/>
        </w:rPr>
      </w:pPr>
      <w:r>
        <w:rPr>
          <w:rFonts w:asciiTheme="minorHAnsi" w:eastAsia="Calibri" w:hAnsiTheme="minorHAnsi" w:cs="Arial"/>
          <w:b/>
          <w:noProof/>
          <w:color w:val="000000"/>
          <w:sz w:val="40"/>
        </w:rPr>
        <w:t xml:space="preserve">                 </w:t>
      </w:r>
      <w:r w:rsidR="00007956">
        <w:rPr>
          <w:rFonts w:asciiTheme="minorHAnsi" w:eastAsia="Calibri" w:hAnsiTheme="minorHAnsi" w:cs="Arial"/>
          <w:b/>
          <w:noProof/>
          <w:color w:val="000000"/>
          <w:sz w:val="40"/>
        </w:rPr>
        <w:t xml:space="preserve"> </w:t>
      </w:r>
      <w:r w:rsidR="00360A9D">
        <w:rPr>
          <w:rFonts w:asciiTheme="minorHAnsi" w:eastAsia="Calibri" w:hAnsiTheme="minorHAnsi" w:cs="Arial"/>
          <w:b/>
          <w:noProof/>
          <w:color w:val="000000"/>
          <w:sz w:val="40"/>
        </w:rPr>
        <w:t xml:space="preserve">   </w:t>
      </w:r>
      <w:r>
        <w:rPr>
          <w:rFonts w:asciiTheme="minorHAnsi" w:eastAsia="Calibri" w:hAnsiTheme="minorHAnsi" w:cs="Arial"/>
          <w:b/>
          <w:noProof/>
          <w:color w:val="000000"/>
          <w:sz w:val="40"/>
        </w:rPr>
        <w:t xml:space="preserve"> </w:t>
      </w:r>
      <w:r w:rsidR="00360A9D">
        <w:rPr>
          <w:rFonts w:asciiTheme="minorHAnsi" w:eastAsia="Calibri" w:hAnsiTheme="minorHAnsi" w:cs="Arial"/>
          <w:b/>
          <w:noProof/>
          <w:color w:val="000000"/>
          <w:sz w:val="40"/>
        </w:rPr>
        <w:t xml:space="preserve"> </w:t>
      </w:r>
      <w:r w:rsidR="007C2AAB" w:rsidRPr="007C2AAB">
        <w:rPr>
          <w:rFonts w:asciiTheme="minorHAnsi" w:eastAsia="Calibri" w:hAnsiTheme="minorHAnsi" w:cs="Arial"/>
          <w:b/>
          <w:noProof/>
          <w:color w:val="000000"/>
          <w:sz w:val="40"/>
        </w:rPr>
        <w:t>Small Group Sermon Questions</w:t>
      </w:r>
    </w:p>
    <w:p w:rsidR="007C2AAB" w:rsidRPr="00D1399F" w:rsidRDefault="00D1399F" w:rsidP="00D1399F">
      <w:pPr>
        <w:pStyle w:val="NormalWeb"/>
        <w:spacing w:before="0" w:beforeAutospacing="0" w:after="0" w:afterAutospacing="0"/>
        <w:rPr>
          <w:rFonts w:asciiTheme="minorHAnsi" w:eastAsia="Calibri" w:hAnsiTheme="minorHAnsi" w:cs="Arial"/>
          <w:b/>
          <w:noProof/>
          <w:color w:val="000000"/>
          <w:sz w:val="40"/>
        </w:rPr>
      </w:pPr>
      <w:r>
        <w:rPr>
          <w:rFonts w:asciiTheme="minorHAnsi" w:eastAsia="Calibri" w:hAnsiTheme="minorHAnsi" w:cs="Arial"/>
          <w:b/>
          <w:noProof/>
          <w:color w:val="000000"/>
        </w:rPr>
        <w:t xml:space="preserve">                              </w:t>
      </w:r>
      <w:r w:rsidR="00E7403F">
        <w:rPr>
          <w:rFonts w:asciiTheme="minorHAnsi" w:eastAsia="Calibri" w:hAnsiTheme="minorHAnsi" w:cs="Arial"/>
          <w:b/>
          <w:noProof/>
          <w:color w:val="000000"/>
        </w:rPr>
        <w:t xml:space="preserve">              </w:t>
      </w:r>
      <w:r w:rsidR="00007956">
        <w:rPr>
          <w:rFonts w:asciiTheme="minorHAnsi" w:eastAsia="Calibri" w:hAnsiTheme="minorHAnsi" w:cs="Arial"/>
          <w:b/>
          <w:noProof/>
          <w:color w:val="000000"/>
        </w:rPr>
        <w:t xml:space="preserve">    </w:t>
      </w:r>
      <w:r w:rsidR="00C22A99">
        <w:rPr>
          <w:rFonts w:asciiTheme="minorHAnsi" w:eastAsia="Calibri" w:hAnsiTheme="minorHAnsi" w:cs="Arial"/>
          <w:b/>
          <w:noProof/>
          <w:color w:val="000000"/>
        </w:rPr>
        <w:t xml:space="preserve">  </w:t>
      </w:r>
      <w:r w:rsidR="00EB1887">
        <w:rPr>
          <w:rFonts w:asciiTheme="minorHAnsi" w:eastAsia="Calibri" w:hAnsiTheme="minorHAnsi" w:cs="Arial"/>
          <w:b/>
          <w:noProof/>
          <w:color w:val="000000"/>
        </w:rPr>
        <w:t xml:space="preserve">             </w:t>
      </w:r>
      <w:r w:rsidR="00E34484">
        <w:rPr>
          <w:rFonts w:asciiTheme="minorHAnsi" w:eastAsia="Calibri" w:hAnsiTheme="minorHAnsi" w:cs="Arial"/>
          <w:b/>
          <w:noProof/>
          <w:color w:val="000000"/>
        </w:rPr>
        <w:t>Sunday, March 24</w:t>
      </w:r>
      <w:r w:rsidR="00974B5E">
        <w:rPr>
          <w:rFonts w:asciiTheme="minorHAnsi" w:eastAsia="Calibri" w:hAnsiTheme="minorHAnsi" w:cs="Arial"/>
          <w:b/>
          <w:noProof/>
          <w:color w:val="000000"/>
        </w:rPr>
        <w:t>, 2019</w:t>
      </w:r>
    </w:p>
    <w:p w:rsidR="006018C1" w:rsidRDefault="00E34484" w:rsidP="00360A9D">
      <w:pPr>
        <w:pStyle w:val="NormalWeb"/>
        <w:spacing w:before="0" w:beforeAutospacing="0" w:after="0" w:afterAutospacing="0"/>
        <w:jc w:val="center"/>
        <w:rPr>
          <w:rFonts w:ascii="Calibri" w:eastAsia="Calibri" w:hAnsi="Calibri"/>
          <w:i/>
        </w:rPr>
      </w:pPr>
      <w:r>
        <w:rPr>
          <w:rFonts w:ascii="Calibri" w:eastAsia="Calibri" w:hAnsi="Calibri"/>
          <w:i/>
          <w:noProof/>
          <w:lang w:val="en-CA" w:eastAsia="en-CA"/>
        </w:rPr>
        <w:drawing>
          <wp:inline distT="0" distB="0" distL="0" distR="0" wp14:anchorId="1BB47952">
            <wp:extent cx="3523615" cy="15360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C68">
        <w:rPr>
          <w:rFonts w:ascii="Calibri" w:eastAsia="Calibri" w:hAnsi="Calibri"/>
          <w:i/>
          <w:noProof/>
          <w:lang w:val="en-CA" w:eastAsia="en-CA"/>
        </w:rPr>
        <w:t xml:space="preserve"> </w:t>
      </w:r>
    </w:p>
    <w:p w:rsidR="007C2AAB" w:rsidRDefault="00E34484" w:rsidP="00197F6A">
      <w:pPr>
        <w:pStyle w:val="NormalWeb"/>
        <w:tabs>
          <w:tab w:val="left" w:pos="6675"/>
        </w:tabs>
        <w:spacing w:before="0" w:beforeAutospacing="0" w:after="0" w:afterAutospacing="0"/>
        <w:jc w:val="center"/>
        <w:rPr>
          <w:rFonts w:asciiTheme="minorHAnsi" w:eastAsia="Calibri" w:hAnsiTheme="minorHAnsi" w:cs="Arial"/>
          <w:b/>
          <w:i/>
          <w:noProof/>
          <w:color w:val="000000"/>
        </w:rPr>
      </w:pPr>
      <w:r>
        <w:rPr>
          <w:rFonts w:ascii="Calibri" w:eastAsia="Calibri" w:hAnsi="Calibri"/>
          <w:b/>
          <w:i/>
          <w:sz w:val="28"/>
          <w:szCs w:val="28"/>
        </w:rPr>
        <w:t>Part 2: Thy Kingdom Come</w:t>
      </w:r>
    </w:p>
    <w:p w:rsidR="00126103" w:rsidRDefault="00126103" w:rsidP="007C2AAB">
      <w:pPr>
        <w:pStyle w:val="NormalWeb"/>
        <w:spacing w:before="0" w:beforeAutospacing="0" w:after="0" w:afterAutospacing="0"/>
        <w:rPr>
          <w:rFonts w:asciiTheme="minorHAnsi" w:eastAsia="Calibri" w:hAnsiTheme="minorHAnsi" w:cs="Arial"/>
          <w:b/>
          <w:i/>
          <w:noProof/>
          <w:color w:val="000000"/>
        </w:rPr>
      </w:pPr>
    </w:p>
    <w:p w:rsidR="007C2AAB" w:rsidRPr="007C2AAB" w:rsidRDefault="00197F6A" w:rsidP="007C2AAB">
      <w:pPr>
        <w:pStyle w:val="NormalWeb"/>
        <w:spacing w:before="0" w:beforeAutospacing="0" w:after="0" w:afterAutospacing="0"/>
        <w:rPr>
          <w:rFonts w:asciiTheme="minorHAnsi" w:eastAsia="Calibri" w:hAnsiTheme="minorHAnsi" w:cs="Arial"/>
          <w:b/>
          <w:i/>
          <w:noProof/>
          <w:color w:val="000000"/>
        </w:rPr>
      </w:pPr>
      <w:r>
        <w:rPr>
          <w:rFonts w:asciiTheme="minorHAnsi" w:eastAsia="Calibri" w:hAnsiTheme="minorHAnsi" w:cs="Arial"/>
          <w:b/>
          <w:i/>
          <w:noProof/>
          <w:color w:val="000000"/>
        </w:rPr>
        <w:t>Opening question</w:t>
      </w:r>
    </w:p>
    <w:p w:rsidR="00D753FC" w:rsidRDefault="00E34484" w:rsidP="00791764">
      <w:pPr>
        <w:pStyle w:val="NormalWeb"/>
        <w:numPr>
          <w:ilvl w:val="0"/>
          <w:numId w:val="1"/>
        </w:numPr>
        <w:spacing w:before="0" w:beforeAutospacing="0" w:after="0" w:afterAutospacing="0"/>
        <w:ind w:left="709" w:hanging="284"/>
        <w:rPr>
          <w:rFonts w:asciiTheme="minorHAnsi" w:eastAsia="Calibri" w:hAnsiTheme="minorHAnsi" w:cs="Arial"/>
          <w:noProof/>
          <w:color w:val="000000"/>
        </w:rPr>
      </w:pPr>
      <w:r>
        <w:rPr>
          <w:rFonts w:asciiTheme="minorHAnsi" w:eastAsia="Calibri" w:hAnsiTheme="minorHAnsi" w:cs="Arial"/>
          <w:noProof/>
          <w:color w:val="000000"/>
        </w:rPr>
        <w:t>Describe prayer time for the family you grew up in.</w:t>
      </w:r>
    </w:p>
    <w:p w:rsidR="004B1268" w:rsidRDefault="006F44EB" w:rsidP="00791764">
      <w:pPr>
        <w:pStyle w:val="NormalWeb"/>
        <w:numPr>
          <w:ilvl w:val="0"/>
          <w:numId w:val="1"/>
        </w:numPr>
        <w:spacing w:before="0" w:beforeAutospacing="0" w:after="0" w:afterAutospacing="0"/>
        <w:ind w:left="709" w:hanging="284"/>
        <w:rPr>
          <w:rFonts w:asciiTheme="minorHAnsi" w:eastAsia="Calibri" w:hAnsiTheme="minorHAnsi" w:cs="Arial"/>
          <w:noProof/>
          <w:color w:val="000000"/>
        </w:rPr>
      </w:pPr>
      <w:r>
        <w:rPr>
          <w:rFonts w:asciiTheme="minorHAnsi" w:eastAsia="Calibri" w:hAnsiTheme="minorHAnsi" w:cs="Arial"/>
          <w:noProof/>
          <w:color w:val="000000"/>
        </w:rPr>
        <w:t>Share</w:t>
      </w:r>
      <w:r w:rsidR="00E34484">
        <w:rPr>
          <w:rFonts w:asciiTheme="minorHAnsi" w:eastAsia="Calibri" w:hAnsiTheme="minorHAnsi" w:cs="Arial"/>
          <w:noProof/>
          <w:color w:val="000000"/>
        </w:rPr>
        <w:t xml:space="preserve"> a time where prayer felt powerful.</w:t>
      </w:r>
    </w:p>
    <w:p w:rsidR="00063FA5" w:rsidRDefault="00063FA5" w:rsidP="00B906D8">
      <w:pPr>
        <w:pStyle w:val="NormalWeb"/>
        <w:spacing w:before="0" w:beforeAutospacing="0" w:after="0" w:afterAutospacing="0"/>
        <w:ind w:left="425"/>
        <w:rPr>
          <w:rFonts w:asciiTheme="minorHAnsi" w:eastAsia="Calibri" w:hAnsiTheme="minorHAnsi" w:cs="Arial"/>
          <w:noProof/>
          <w:color w:val="000000"/>
        </w:rPr>
      </w:pPr>
    </w:p>
    <w:p w:rsidR="00277C1A" w:rsidRDefault="00277C1A" w:rsidP="00063FA5">
      <w:pPr>
        <w:pStyle w:val="NormalWeb"/>
        <w:spacing w:before="0" w:beforeAutospacing="0" w:after="0" w:afterAutospacing="0"/>
        <w:ind w:left="425"/>
        <w:rPr>
          <w:rFonts w:asciiTheme="minorHAnsi" w:eastAsia="Calibri" w:hAnsiTheme="minorHAnsi" w:cs="Arial"/>
          <w:noProof/>
          <w:color w:val="000000"/>
        </w:rPr>
      </w:pPr>
    </w:p>
    <w:p w:rsidR="00D753FC" w:rsidRDefault="00D753FC" w:rsidP="00D753FC">
      <w:pPr>
        <w:pStyle w:val="NormalWeb"/>
        <w:spacing w:before="0" w:beforeAutospacing="0" w:after="0" w:afterAutospacing="0"/>
        <w:ind w:left="709"/>
        <w:rPr>
          <w:rFonts w:asciiTheme="minorHAnsi" w:eastAsia="Calibri" w:hAnsiTheme="minorHAnsi" w:cs="Arial"/>
          <w:noProof/>
          <w:color w:val="000000"/>
        </w:rPr>
      </w:pPr>
    </w:p>
    <w:p w:rsidR="00D753FC" w:rsidRDefault="00D753FC" w:rsidP="00D753FC">
      <w:pPr>
        <w:pStyle w:val="NormalWeb"/>
        <w:spacing w:before="0" w:beforeAutospacing="0" w:after="0" w:afterAutospacing="0"/>
        <w:ind w:left="709"/>
        <w:rPr>
          <w:rFonts w:asciiTheme="minorHAnsi" w:eastAsia="Calibri" w:hAnsiTheme="minorHAnsi" w:cs="Arial"/>
          <w:noProof/>
          <w:color w:val="000000"/>
        </w:rPr>
      </w:pPr>
    </w:p>
    <w:p w:rsidR="00791764" w:rsidRDefault="00791764" w:rsidP="00197F6A">
      <w:pPr>
        <w:pStyle w:val="NormalWeb"/>
        <w:spacing w:before="0" w:beforeAutospacing="0" w:after="0" w:afterAutospacing="0"/>
        <w:rPr>
          <w:rFonts w:asciiTheme="minorHAnsi" w:eastAsia="Calibri" w:hAnsiTheme="minorHAnsi" w:cs="Arial"/>
          <w:noProof/>
          <w:color w:val="000000"/>
        </w:rPr>
      </w:pPr>
    </w:p>
    <w:p w:rsidR="00246578" w:rsidRPr="00BC5375" w:rsidRDefault="00BC5375" w:rsidP="00BC5375">
      <w:pPr>
        <w:pStyle w:val="NormalWeb"/>
        <w:spacing w:before="0" w:beforeAutospacing="0" w:after="0" w:afterAutospacing="0"/>
        <w:rPr>
          <w:rFonts w:asciiTheme="minorHAnsi" w:eastAsia="Calibri" w:hAnsiTheme="minorHAnsi" w:cs="Arial"/>
          <w:noProof/>
          <w:color w:val="000000"/>
        </w:rPr>
      </w:pPr>
      <w:r>
        <w:rPr>
          <w:rFonts w:asciiTheme="minorHAnsi" w:eastAsia="Calibri" w:hAnsiTheme="minorHAnsi" w:cs="Arial"/>
          <w:b/>
          <w:i/>
          <w:noProof/>
          <w:color w:val="000000"/>
        </w:rPr>
        <w:t>Going Deeper Questions</w:t>
      </w:r>
    </w:p>
    <w:p w:rsidR="00E23155" w:rsidRPr="00E23155" w:rsidRDefault="00E23155" w:rsidP="00E23155">
      <w:pPr>
        <w:pStyle w:val="NormalWeb"/>
        <w:spacing w:after="120"/>
        <w:rPr>
          <w:rFonts w:eastAsia="Calibri" w:cstheme="minorHAnsi"/>
          <w:i/>
          <w:noProof/>
          <w:color w:val="000000"/>
        </w:rPr>
      </w:pPr>
    </w:p>
    <w:p w:rsidR="00246578" w:rsidRPr="00246578" w:rsidRDefault="00E34484" w:rsidP="00246578">
      <w:pPr>
        <w:pStyle w:val="ListParagraph"/>
        <w:numPr>
          <w:ilvl w:val="0"/>
          <w:numId w:val="3"/>
        </w:numPr>
        <w:rPr>
          <w:rFonts w:ascii="Times New Roman" w:eastAsia="Calibri" w:hAnsi="Times New Roman" w:cstheme="minorHAnsi"/>
          <w:noProof/>
          <w:color w:val="000000"/>
          <w:sz w:val="24"/>
          <w:szCs w:val="24"/>
          <w:lang w:val="en-CA"/>
        </w:rPr>
      </w:pPr>
      <w:r>
        <w:rPr>
          <w:rFonts w:ascii="Times New Roman" w:eastAsia="Calibri" w:hAnsi="Times New Roman" w:cstheme="minorHAnsi"/>
          <w:noProof/>
          <w:color w:val="000000"/>
          <w:sz w:val="24"/>
          <w:szCs w:val="24"/>
          <w:lang w:val="en-CA"/>
        </w:rPr>
        <w:t>Read Matthew 6:9-13.  What comes to mind for you when we talk of kingdom?  What would it look like for heaven to be on earth?</w:t>
      </w:r>
    </w:p>
    <w:p w:rsidR="00DD16BA" w:rsidRDefault="00E34484" w:rsidP="00246578">
      <w:pPr>
        <w:pStyle w:val="NormalWeb"/>
        <w:numPr>
          <w:ilvl w:val="0"/>
          <w:numId w:val="3"/>
        </w:numPr>
        <w:spacing w:after="120"/>
        <w:rPr>
          <w:rFonts w:eastAsia="Calibri" w:cstheme="minorHAnsi"/>
          <w:noProof/>
          <w:color w:val="000000"/>
          <w:lang w:val="en-CA"/>
        </w:rPr>
      </w:pPr>
      <w:r>
        <w:rPr>
          <w:rFonts w:eastAsia="Calibri" w:cstheme="minorHAnsi"/>
          <w:noProof/>
          <w:color w:val="000000"/>
          <w:lang w:val="en-CA"/>
        </w:rPr>
        <w:t>Anne Dillard said, “</w:t>
      </w:r>
      <w:r w:rsidRPr="00E34484">
        <w:rPr>
          <w:rFonts w:eastAsia="Calibri" w:cstheme="minorHAnsi"/>
          <w:noProof/>
          <w:color w:val="000000"/>
          <w:lang w:val="en-CA"/>
        </w:rPr>
        <w:t>Why do people in church seem like cheerful, brainless tourists on a packaged tour of the Absolute? … Does anyone have the foggiest idea what sort of power we blithely invoke? Or, as I suspect, does no one believe a word of it? The churches are children playing on the floor with their chemistry sets, mixing up a batch of TNT to kill a Sunday morning. It is madness to wear ladies’ straw hats and velvet hats to church; we should all be wearing crash helmets. Ushers should issue life preservers and signal flares; they should lash us to our pews.</w:t>
      </w:r>
      <w:r>
        <w:rPr>
          <w:rFonts w:eastAsia="Calibri" w:cstheme="minorHAnsi"/>
          <w:noProof/>
          <w:color w:val="000000"/>
          <w:lang w:val="en-CA"/>
        </w:rPr>
        <w:t>” How seriously do you take prayer?  How does this quote make you feel?</w:t>
      </w:r>
    </w:p>
    <w:p w:rsidR="007647D0" w:rsidRDefault="00DD16BA" w:rsidP="00DD16BA">
      <w:pPr>
        <w:pStyle w:val="NormalWeb"/>
        <w:spacing w:after="120"/>
        <w:ind w:left="720"/>
        <w:rPr>
          <w:rFonts w:eastAsia="Calibri" w:cstheme="minorHAnsi"/>
          <w:noProof/>
          <w:color w:val="000000"/>
          <w:lang w:val="en-CA"/>
        </w:rPr>
      </w:pPr>
      <w:r>
        <w:rPr>
          <w:rFonts w:eastAsia="Calibri" w:cstheme="minorHAnsi"/>
          <w:noProof/>
          <w:color w:val="000000"/>
          <w:lang w:val="en-CA"/>
        </w:rPr>
        <w:t xml:space="preserve">  </w:t>
      </w:r>
    </w:p>
    <w:p w:rsidR="00DD16BA" w:rsidRDefault="00A05406" w:rsidP="00246578">
      <w:pPr>
        <w:pStyle w:val="NormalWeb"/>
        <w:numPr>
          <w:ilvl w:val="0"/>
          <w:numId w:val="3"/>
        </w:numPr>
        <w:spacing w:after="120"/>
        <w:rPr>
          <w:rFonts w:eastAsia="Calibri" w:cstheme="minorHAnsi"/>
          <w:noProof/>
          <w:color w:val="000000"/>
          <w:lang w:val="en-CA"/>
        </w:rPr>
      </w:pPr>
      <w:r>
        <w:rPr>
          <w:rFonts w:eastAsia="Calibri" w:cstheme="minorHAnsi"/>
          <w:noProof/>
          <w:color w:val="000000"/>
          <w:lang w:val="en-CA"/>
        </w:rPr>
        <w:t>What would it mean for God’s Kingdom to come fully into your life, your relationships, your activities?</w:t>
      </w:r>
    </w:p>
    <w:p w:rsidR="005D11EF" w:rsidRDefault="005D11EF" w:rsidP="005D11EF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p w:rsidR="005D11EF" w:rsidRDefault="00A05406" w:rsidP="00246578">
      <w:pPr>
        <w:pStyle w:val="NormalWeb"/>
        <w:numPr>
          <w:ilvl w:val="0"/>
          <w:numId w:val="3"/>
        </w:numPr>
        <w:spacing w:after="120"/>
        <w:rPr>
          <w:rFonts w:eastAsia="Calibri" w:cstheme="minorHAnsi"/>
          <w:noProof/>
          <w:color w:val="000000"/>
          <w:lang w:val="en-CA"/>
        </w:rPr>
      </w:pPr>
      <w:r>
        <w:rPr>
          <w:rFonts w:eastAsia="Calibri" w:cstheme="minorHAnsi"/>
          <w:noProof/>
          <w:color w:val="000000"/>
          <w:lang w:val="en-CA"/>
        </w:rPr>
        <w:t>Read Isaiah 52:7.  What does it mean to you that God reigns?  Does this change the way we live?  Should it?</w:t>
      </w:r>
    </w:p>
    <w:p w:rsidR="00251506" w:rsidRPr="00251506" w:rsidRDefault="00251506" w:rsidP="00251506">
      <w:pPr>
        <w:pStyle w:val="NormalWeb"/>
        <w:spacing w:after="120"/>
        <w:rPr>
          <w:rFonts w:eastAsia="Calibri" w:cstheme="minorHAnsi"/>
          <w:noProof/>
          <w:color w:val="000000"/>
          <w:lang w:val="en-CA"/>
        </w:rPr>
      </w:pPr>
    </w:p>
    <w:p w:rsidR="00927245" w:rsidRPr="00251506" w:rsidRDefault="00A05406" w:rsidP="000D2B84">
      <w:pPr>
        <w:pStyle w:val="NormalWeb"/>
        <w:numPr>
          <w:ilvl w:val="0"/>
          <w:numId w:val="3"/>
        </w:numPr>
        <w:spacing w:after="120"/>
        <w:rPr>
          <w:rFonts w:asciiTheme="minorHAnsi" w:eastAsia="Calibri" w:hAnsiTheme="minorHAnsi" w:cstheme="minorHAnsi"/>
          <w:noProof/>
          <w:color w:val="000000"/>
          <w:lang w:val="en-CA"/>
        </w:rPr>
      </w:pPr>
      <w:r>
        <w:rPr>
          <w:rFonts w:asciiTheme="minorHAnsi" w:eastAsia="Calibri" w:hAnsiTheme="minorHAnsi" w:cstheme="minorHAnsi"/>
          <w:noProof/>
          <w:color w:val="000000"/>
          <w:lang w:val="en-CA"/>
        </w:rPr>
        <w:t>Ephesians 2:15-20.  What does ‘citizenship’ in the Kingdom look like?  Does this praying for ‘thy kingdom to come’ feel like a pledge of allegiance?  Should it?</w:t>
      </w:r>
    </w:p>
    <w:p w:rsidR="005A15D1" w:rsidRDefault="005A15D1" w:rsidP="005A15D1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p w:rsidR="001E51A3" w:rsidRDefault="00A05406" w:rsidP="006E6521">
      <w:pPr>
        <w:pStyle w:val="NormalWeb"/>
        <w:numPr>
          <w:ilvl w:val="0"/>
          <w:numId w:val="3"/>
        </w:numPr>
        <w:spacing w:after="120"/>
        <w:rPr>
          <w:rFonts w:eastAsia="Calibri" w:cstheme="minorHAnsi"/>
          <w:noProof/>
          <w:color w:val="000000"/>
          <w:lang w:val="en-CA"/>
        </w:rPr>
      </w:pPr>
      <w:r>
        <w:rPr>
          <w:rFonts w:eastAsia="Calibri" w:cstheme="minorHAnsi"/>
          <w:noProof/>
          <w:color w:val="000000"/>
          <w:lang w:val="en-CA"/>
        </w:rPr>
        <w:t>Sid said we tend to want to define the ‘kingdom’ on our own terms.  How do you tend to want to define the kingdom on your terms?</w:t>
      </w:r>
    </w:p>
    <w:p w:rsidR="000D6D81" w:rsidRDefault="000D6D81" w:rsidP="000D6D81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p w:rsidR="000D6D81" w:rsidRDefault="00A05406" w:rsidP="006E6521">
      <w:pPr>
        <w:pStyle w:val="NormalWeb"/>
        <w:numPr>
          <w:ilvl w:val="0"/>
          <w:numId w:val="3"/>
        </w:numPr>
        <w:spacing w:after="120"/>
        <w:rPr>
          <w:rFonts w:eastAsia="Calibri" w:cstheme="minorHAnsi"/>
          <w:noProof/>
          <w:color w:val="000000"/>
          <w:lang w:val="en-CA"/>
        </w:rPr>
      </w:pPr>
      <w:r>
        <w:rPr>
          <w:rFonts w:eastAsia="Calibri" w:cstheme="minorHAnsi"/>
          <w:noProof/>
          <w:color w:val="000000"/>
          <w:lang w:val="en-CA"/>
        </w:rPr>
        <w:t>Read Luke 9:23, Colossians 3:3, Luke 14:33.  What do these verses say about entering the kingdom of God?  What would this look like for you personally?</w:t>
      </w:r>
    </w:p>
    <w:p w:rsidR="002D00B2" w:rsidRDefault="002D00B2" w:rsidP="002D00B2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p w:rsidR="002D00B2" w:rsidRDefault="00A05406" w:rsidP="006E6521">
      <w:pPr>
        <w:pStyle w:val="NormalWeb"/>
        <w:numPr>
          <w:ilvl w:val="0"/>
          <w:numId w:val="3"/>
        </w:numPr>
        <w:spacing w:after="120"/>
        <w:rPr>
          <w:rFonts w:eastAsia="Calibri" w:cstheme="minorHAnsi"/>
          <w:noProof/>
          <w:color w:val="000000"/>
          <w:lang w:val="en-CA"/>
        </w:rPr>
      </w:pPr>
      <w:r>
        <w:rPr>
          <w:rFonts w:eastAsia="Calibri" w:cstheme="minorHAnsi"/>
          <w:noProof/>
          <w:color w:val="000000"/>
          <w:lang w:val="en-CA"/>
        </w:rPr>
        <w:t xml:space="preserve">Read Titus 2:9-11.  What did bringing the kingdom of God mean to these slaves?  How would this be ‘freeing to them’?  What might be the long term effects of this kind of thinking?  </w:t>
      </w:r>
    </w:p>
    <w:p w:rsidR="002D00B2" w:rsidRDefault="002D00B2" w:rsidP="002D00B2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p w:rsidR="002D00B2" w:rsidRDefault="00A05406" w:rsidP="006E6521">
      <w:pPr>
        <w:pStyle w:val="NormalWeb"/>
        <w:numPr>
          <w:ilvl w:val="0"/>
          <w:numId w:val="3"/>
        </w:numPr>
        <w:spacing w:after="120"/>
        <w:rPr>
          <w:rFonts w:eastAsia="Calibri" w:cstheme="minorHAnsi"/>
          <w:noProof/>
          <w:color w:val="000000"/>
          <w:lang w:val="en-CA"/>
        </w:rPr>
      </w:pPr>
      <w:r>
        <w:rPr>
          <w:rFonts w:eastAsia="Calibri" w:cstheme="minorHAnsi"/>
          <w:noProof/>
          <w:color w:val="000000"/>
          <w:lang w:val="en-CA"/>
        </w:rPr>
        <w:t>How does it change the way you live knowing you are partnering with God to bring His kingdom in all areas of life?</w:t>
      </w:r>
      <w:r w:rsidR="00A416D0">
        <w:rPr>
          <w:rFonts w:eastAsia="Calibri" w:cstheme="minorHAnsi"/>
          <w:noProof/>
          <w:color w:val="000000"/>
          <w:lang w:val="en-CA"/>
        </w:rPr>
        <w:t xml:space="preserve"> Would praying every day, “Thy Kingdom Come” change your focus?  How?</w:t>
      </w:r>
    </w:p>
    <w:p w:rsidR="00A416D0" w:rsidRDefault="00A416D0" w:rsidP="00A416D0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p w:rsidR="00A416D0" w:rsidRDefault="00A416D0" w:rsidP="006E6521">
      <w:pPr>
        <w:pStyle w:val="NormalWeb"/>
        <w:numPr>
          <w:ilvl w:val="0"/>
          <w:numId w:val="3"/>
        </w:numPr>
        <w:spacing w:after="120"/>
        <w:rPr>
          <w:rFonts w:eastAsia="Calibri" w:cstheme="minorHAnsi"/>
          <w:noProof/>
          <w:color w:val="000000"/>
          <w:lang w:val="en-CA"/>
        </w:rPr>
      </w:pPr>
      <w:r>
        <w:rPr>
          <w:rFonts w:eastAsia="Calibri" w:cstheme="minorHAnsi"/>
          <w:noProof/>
          <w:color w:val="000000"/>
          <w:lang w:val="en-CA"/>
        </w:rPr>
        <w:t>Where is an area of your life where you could bring God’s kingdom in specific ways?</w:t>
      </w:r>
      <w:bookmarkStart w:id="0" w:name="_GoBack"/>
      <w:bookmarkEnd w:id="0"/>
    </w:p>
    <w:p w:rsidR="002D00B2" w:rsidRDefault="002D00B2" w:rsidP="002D00B2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p w:rsidR="002D00B2" w:rsidRDefault="002D00B2" w:rsidP="00A416D0">
      <w:pPr>
        <w:pStyle w:val="NormalWeb"/>
        <w:spacing w:after="120"/>
        <w:rPr>
          <w:rFonts w:eastAsia="Calibri" w:cstheme="minorHAnsi"/>
          <w:noProof/>
          <w:color w:val="000000"/>
          <w:lang w:val="en-CA"/>
        </w:rPr>
      </w:pPr>
    </w:p>
    <w:p w:rsidR="002E1364" w:rsidRDefault="002E1364" w:rsidP="002E1364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p w:rsidR="00F1534C" w:rsidRDefault="00F1534C" w:rsidP="00F1534C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p w:rsidR="00F1534C" w:rsidRPr="00EB35EE" w:rsidRDefault="00F1534C" w:rsidP="00D753FC">
      <w:pPr>
        <w:pStyle w:val="NormalWeb"/>
        <w:spacing w:after="120"/>
        <w:rPr>
          <w:rFonts w:asciiTheme="minorHAnsi" w:eastAsia="Calibri" w:hAnsiTheme="minorHAnsi" w:cstheme="minorHAnsi"/>
          <w:noProof/>
          <w:color w:val="000000"/>
          <w:lang w:val="en-CA"/>
        </w:rPr>
      </w:pPr>
    </w:p>
    <w:p w:rsidR="00557BD3" w:rsidRDefault="00557BD3" w:rsidP="00EB35EE">
      <w:pPr>
        <w:pStyle w:val="NormalWeb"/>
        <w:spacing w:after="120"/>
        <w:ind w:left="720"/>
        <w:rPr>
          <w:rFonts w:asciiTheme="minorHAnsi" w:eastAsia="Calibri" w:hAnsiTheme="minorHAnsi" w:cstheme="minorHAnsi"/>
          <w:noProof/>
          <w:color w:val="000000"/>
          <w:lang w:val="en-CA"/>
        </w:rPr>
      </w:pPr>
    </w:p>
    <w:p w:rsidR="00557BD3" w:rsidRDefault="00557BD3" w:rsidP="00557BD3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sectPr w:rsidR="00557BD3" w:rsidSect="007C2AAB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E1394"/>
    <w:multiLevelType w:val="hybridMultilevel"/>
    <w:tmpl w:val="99E215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C4526"/>
    <w:multiLevelType w:val="hybridMultilevel"/>
    <w:tmpl w:val="53A2F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11815"/>
    <w:multiLevelType w:val="hybridMultilevel"/>
    <w:tmpl w:val="9D0420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6C7061A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C37F6"/>
    <w:multiLevelType w:val="hybridMultilevel"/>
    <w:tmpl w:val="5C2466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6C7061A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265BF"/>
    <w:multiLevelType w:val="hybridMultilevel"/>
    <w:tmpl w:val="0ABAD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22307"/>
    <w:multiLevelType w:val="hybridMultilevel"/>
    <w:tmpl w:val="72189DCA"/>
    <w:lvl w:ilvl="0" w:tplc="EFB453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679A3"/>
    <w:multiLevelType w:val="hybridMultilevel"/>
    <w:tmpl w:val="99E215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AB"/>
    <w:rsid w:val="00007956"/>
    <w:rsid w:val="00021A92"/>
    <w:rsid w:val="000530CC"/>
    <w:rsid w:val="00054DA6"/>
    <w:rsid w:val="00063FA5"/>
    <w:rsid w:val="00076A02"/>
    <w:rsid w:val="00093655"/>
    <w:rsid w:val="000D2383"/>
    <w:rsid w:val="000D6D81"/>
    <w:rsid w:val="000E2393"/>
    <w:rsid w:val="000E628D"/>
    <w:rsid w:val="000F3361"/>
    <w:rsid w:val="00126103"/>
    <w:rsid w:val="001458E0"/>
    <w:rsid w:val="001605F5"/>
    <w:rsid w:val="001807BB"/>
    <w:rsid w:val="00187B03"/>
    <w:rsid w:val="00197F6A"/>
    <w:rsid w:val="001E51A3"/>
    <w:rsid w:val="001F426E"/>
    <w:rsid w:val="00205C7D"/>
    <w:rsid w:val="00205F50"/>
    <w:rsid w:val="002123A9"/>
    <w:rsid w:val="00223578"/>
    <w:rsid w:val="0024372C"/>
    <w:rsid w:val="0024449D"/>
    <w:rsid w:val="00246578"/>
    <w:rsid w:val="00251506"/>
    <w:rsid w:val="00277C1A"/>
    <w:rsid w:val="002916D3"/>
    <w:rsid w:val="002933FF"/>
    <w:rsid w:val="0029522E"/>
    <w:rsid w:val="002A6026"/>
    <w:rsid w:val="002D00B2"/>
    <w:rsid w:val="002D5DC8"/>
    <w:rsid w:val="002E1364"/>
    <w:rsid w:val="002E14CF"/>
    <w:rsid w:val="002E4004"/>
    <w:rsid w:val="002F368E"/>
    <w:rsid w:val="00305217"/>
    <w:rsid w:val="00305A1C"/>
    <w:rsid w:val="00330E17"/>
    <w:rsid w:val="0034480F"/>
    <w:rsid w:val="00345770"/>
    <w:rsid w:val="003558A6"/>
    <w:rsid w:val="00360A9D"/>
    <w:rsid w:val="00361665"/>
    <w:rsid w:val="00362716"/>
    <w:rsid w:val="003704CF"/>
    <w:rsid w:val="003D0BF4"/>
    <w:rsid w:val="003E213C"/>
    <w:rsid w:val="0040304D"/>
    <w:rsid w:val="00422A19"/>
    <w:rsid w:val="004659A7"/>
    <w:rsid w:val="00490249"/>
    <w:rsid w:val="004A73B2"/>
    <w:rsid w:val="004B0C0C"/>
    <w:rsid w:val="004B1268"/>
    <w:rsid w:val="004C07B2"/>
    <w:rsid w:val="004D6459"/>
    <w:rsid w:val="004F043D"/>
    <w:rsid w:val="00506435"/>
    <w:rsid w:val="00513AB5"/>
    <w:rsid w:val="00522E75"/>
    <w:rsid w:val="00542B4C"/>
    <w:rsid w:val="00557BD3"/>
    <w:rsid w:val="00573301"/>
    <w:rsid w:val="005823F2"/>
    <w:rsid w:val="00584653"/>
    <w:rsid w:val="005A02FA"/>
    <w:rsid w:val="005A15D1"/>
    <w:rsid w:val="005A363F"/>
    <w:rsid w:val="005D11EF"/>
    <w:rsid w:val="006018C1"/>
    <w:rsid w:val="00615689"/>
    <w:rsid w:val="00616836"/>
    <w:rsid w:val="0062632C"/>
    <w:rsid w:val="006425E0"/>
    <w:rsid w:val="006743B8"/>
    <w:rsid w:val="00680129"/>
    <w:rsid w:val="00682235"/>
    <w:rsid w:val="006E4BA1"/>
    <w:rsid w:val="006F44EB"/>
    <w:rsid w:val="007076E1"/>
    <w:rsid w:val="00717F30"/>
    <w:rsid w:val="00736A06"/>
    <w:rsid w:val="007433A1"/>
    <w:rsid w:val="007573B2"/>
    <w:rsid w:val="007647D0"/>
    <w:rsid w:val="00767A20"/>
    <w:rsid w:val="00774884"/>
    <w:rsid w:val="00780BDF"/>
    <w:rsid w:val="00780CA5"/>
    <w:rsid w:val="00787764"/>
    <w:rsid w:val="00791764"/>
    <w:rsid w:val="0079407B"/>
    <w:rsid w:val="007C2AAB"/>
    <w:rsid w:val="007C7744"/>
    <w:rsid w:val="007E2B9C"/>
    <w:rsid w:val="007F098E"/>
    <w:rsid w:val="00825E83"/>
    <w:rsid w:val="00834CBA"/>
    <w:rsid w:val="008523AC"/>
    <w:rsid w:val="0088516D"/>
    <w:rsid w:val="0089012F"/>
    <w:rsid w:val="008D545E"/>
    <w:rsid w:val="00903489"/>
    <w:rsid w:val="00904060"/>
    <w:rsid w:val="00927245"/>
    <w:rsid w:val="0094426B"/>
    <w:rsid w:val="00974B5E"/>
    <w:rsid w:val="009B2C2E"/>
    <w:rsid w:val="009F453E"/>
    <w:rsid w:val="009F468B"/>
    <w:rsid w:val="009F5C7C"/>
    <w:rsid w:val="00A05406"/>
    <w:rsid w:val="00A165EA"/>
    <w:rsid w:val="00A22F68"/>
    <w:rsid w:val="00A26397"/>
    <w:rsid w:val="00A416D0"/>
    <w:rsid w:val="00A500EC"/>
    <w:rsid w:val="00A50A6A"/>
    <w:rsid w:val="00AB15A5"/>
    <w:rsid w:val="00B15F2F"/>
    <w:rsid w:val="00B2429B"/>
    <w:rsid w:val="00B53692"/>
    <w:rsid w:val="00B5617E"/>
    <w:rsid w:val="00B6012C"/>
    <w:rsid w:val="00B664D6"/>
    <w:rsid w:val="00B67128"/>
    <w:rsid w:val="00B819B9"/>
    <w:rsid w:val="00B8536F"/>
    <w:rsid w:val="00B906D8"/>
    <w:rsid w:val="00BC5375"/>
    <w:rsid w:val="00C22A99"/>
    <w:rsid w:val="00C25EDB"/>
    <w:rsid w:val="00C3169C"/>
    <w:rsid w:val="00C447EA"/>
    <w:rsid w:val="00C5126C"/>
    <w:rsid w:val="00C83F72"/>
    <w:rsid w:val="00C84A55"/>
    <w:rsid w:val="00C93D37"/>
    <w:rsid w:val="00C95888"/>
    <w:rsid w:val="00CB07F2"/>
    <w:rsid w:val="00CB7EBF"/>
    <w:rsid w:val="00D045CD"/>
    <w:rsid w:val="00D04894"/>
    <w:rsid w:val="00D1399F"/>
    <w:rsid w:val="00D25A68"/>
    <w:rsid w:val="00D3001B"/>
    <w:rsid w:val="00D41047"/>
    <w:rsid w:val="00D41178"/>
    <w:rsid w:val="00D51074"/>
    <w:rsid w:val="00D63D70"/>
    <w:rsid w:val="00D753FC"/>
    <w:rsid w:val="00DA274D"/>
    <w:rsid w:val="00DD16BA"/>
    <w:rsid w:val="00E04A2B"/>
    <w:rsid w:val="00E066E0"/>
    <w:rsid w:val="00E23155"/>
    <w:rsid w:val="00E34484"/>
    <w:rsid w:val="00E663B7"/>
    <w:rsid w:val="00E7403F"/>
    <w:rsid w:val="00E7712B"/>
    <w:rsid w:val="00EA5DEC"/>
    <w:rsid w:val="00EB1887"/>
    <w:rsid w:val="00EB35EE"/>
    <w:rsid w:val="00F1534C"/>
    <w:rsid w:val="00F172D3"/>
    <w:rsid w:val="00F24C68"/>
    <w:rsid w:val="00F26072"/>
    <w:rsid w:val="00F36B86"/>
    <w:rsid w:val="00F81BA4"/>
    <w:rsid w:val="00F81C55"/>
    <w:rsid w:val="00F86AE4"/>
    <w:rsid w:val="00F906D9"/>
    <w:rsid w:val="00FA72AE"/>
    <w:rsid w:val="00FB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261053-7288-4A0A-8E59-E7885401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C2AAB"/>
    <w:pPr>
      <w:ind w:left="720"/>
      <w:contextualSpacing/>
    </w:pPr>
    <w:rPr>
      <w:lang w:val="en-US"/>
    </w:rPr>
  </w:style>
  <w:style w:type="character" w:customStyle="1" w:styleId="text">
    <w:name w:val="text"/>
    <w:basedOn w:val="DefaultParagraphFont"/>
    <w:rsid w:val="00616836"/>
  </w:style>
  <w:style w:type="paragraph" w:customStyle="1" w:styleId="hang-1">
    <w:name w:val="hang-1"/>
    <w:basedOn w:val="Normal"/>
    <w:rsid w:val="0061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top-1">
    <w:name w:val="top-1"/>
    <w:basedOn w:val="Normal"/>
    <w:rsid w:val="0061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first-line-none">
    <w:name w:val="first-line-none"/>
    <w:basedOn w:val="Normal"/>
    <w:rsid w:val="0061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75299-D7F7-4078-9C1F-3214769A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Sid Vanderwoud</cp:lastModifiedBy>
  <cp:revision>2</cp:revision>
  <dcterms:created xsi:type="dcterms:W3CDTF">2019-03-21T23:38:00Z</dcterms:created>
  <dcterms:modified xsi:type="dcterms:W3CDTF">2019-03-21T23:38:00Z</dcterms:modified>
</cp:coreProperties>
</file>