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E7" w:rsidRPr="00191C0B" w:rsidRDefault="00AB38E2" w:rsidP="005527A9">
      <w:pPr>
        <w:rPr>
          <w:i/>
          <w:lang w:val="en-CA"/>
        </w:rPr>
      </w:pPr>
      <w:r>
        <w:rPr>
          <w:i/>
          <w:noProof/>
        </w:rPr>
        <w:drawing>
          <wp:anchor distT="0" distB="0" distL="114300" distR="114300" simplePos="0" relativeHeight="251658240" behindDoc="0" locked="0" layoutInCell="1" allowOverlap="1" wp14:anchorId="268DFCF7" wp14:editId="302E55DD">
            <wp:simplePos x="0" y="0"/>
            <wp:positionH relativeFrom="column">
              <wp:posOffset>1276350</wp:posOffset>
            </wp:positionH>
            <wp:positionV relativeFrom="paragraph">
              <wp:align>top</wp:align>
            </wp:positionV>
            <wp:extent cx="3895725" cy="1460500"/>
            <wp:effectExtent l="190500" t="190500" r="200025" b="1968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menos worshi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1460500"/>
                    </a:xfrm>
                    <a:prstGeom prst="rect">
                      <a:avLst/>
                    </a:prstGeom>
                    <a:ln>
                      <a:noFill/>
                    </a:ln>
                    <a:effectLst>
                      <a:outerShdw blurRad="190500" algn="tl" rotWithShape="0">
                        <a:srgbClr val="000000">
                          <a:alpha val="70000"/>
                        </a:srgbClr>
                      </a:outerShdw>
                    </a:effectLst>
                  </pic:spPr>
                </pic:pic>
              </a:graphicData>
            </a:graphic>
          </wp:anchor>
        </w:drawing>
      </w:r>
      <w:r w:rsidR="005527A9">
        <w:rPr>
          <w:i/>
          <w:lang w:val="en-CA"/>
        </w:rPr>
        <w:br w:type="textWrapping" w:clear="all"/>
      </w:r>
    </w:p>
    <w:p w:rsidR="002051E7" w:rsidRPr="008C2CAC" w:rsidRDefault="002051E7" w:rsidP="008C2CAC">
      <w:pPr>
        <w:rPr>
          <w:i/>
          <w:u w:val="single"/>
          <w:lang w:val="en-CA"/>
        </w:rPr>
      </w:pPr>
      <w:r w:rsidRPr="008C2CAC">
        <w:rPr>
          <w:i/>
          <w:u w:val="single"/>
          <w:lang w:val="en-CA"/>
        </w:rPr>
        <w:t xml:space="preserve">Opening </w:t>
      </w:r>
      <w:r w:rsidR="005501BC">
        <w:rPr>
          <w:i/>
          <w:u w:val="single"/>
          <w:lang w:val="en-CA"/>
        </w:rPr>
        <w:t>Q</w:t>
      </w:r>
      <w:r w:rsidR="00E82E1C">
        <w:rPr>
          <w:i/>
          <w:u w:val="single"/>
          <w:lang w:val="en-CA"/>
        </w:rPr>
        <w:t>uestion</w:t>
      </w:r>
    </w:p>
    <w:p w:rsidR="002051E7" w:rsidRPr="00A63A55" w:rsidRDefault="00A63A55" w:rsidP="00A63A55">
      <w:pPr>
        <w:pStyle w:val="ListParagraph"/>
        <w:numPr>
          <w:ilvl w:val="0"/>
          <w:numId w:val="2"/>
        </w:numPr>
        <w:rPr>
          <w:lang w:val="en-CA"/>
        </w:rPr>
      </w:pPr>
      <w:r>
        <w:rPr>
          <w:lang w:val="en-CA"/>
        </w:rPr>
        <w:t>In his sermon, Dave mentioned that the church is the “</w:t>
      </w:r>
      <w:r w:rsidRPr="00A63A55">
        <w:rPr>
          <w:lang w:val="en-CA"/>
        </w:rPr>
        <w:t>work room for habit transformation.</w:t>
      </w:r>
      <w:r>
        <w:rPr>
          <w:lang w:val="en-CA"/>
        </w:rPr>
        <w:t>”</w:t>
      </w:r>
      <w:r w:rsidRPr="00A63A55">
        <w:rPr>
          <w:lang w:val="en-CA"/>
        </w:rPr>
        <w:t xml:space="preserve"> How have you experienced this to be the case? </w:t>
      </w:r>
      <w:r w:rsidR="00E82E1C" w:rsidRPr="00A63A55">
        <w:rPr>
          <w:lang w:val="en-CA"/>
        </w:rPr>
        <w:br/>
      </w:r>
    </w:p>
    <w:p w:rsidR="002051E7" w:rsidRPr="008C2CAC" w:rsidRDefault="005501BC" w:rsidP="008C2CAC">
      <w:pPr>
        <w:rPr>
          <w:i/>
          <w:u w:val="single"/>
          <w:lang w:val="en-CA"/>
        </w:rPr>
      </w:pPr>
      <w:r>
        <w:rPr>
          <w:i/>
          <w:u w:val="single"/>
          <w:lang w:val="en-CA"/>
        </w:rPr>
        <w:t>Going D</w:t>
      </w:r>
      <w:r w:rsidR="005B1641">
        <w:rPr>
          <w:i/>
          <w:u w:val="single"/>
          <w:lang w:val="en-CA"/>
        </w:rPr>
        <w:t>eeper</w:t>
      </w:r>
    </w:p>
    <w:p w:rsidR="00D86888" w:rsidRPr="005501BC" w:rsidRDefault="005501BC" w:rsidP="005501BC">
      <w:pPr>
        <w:rPr>
          <w:lang w:val="en-CA"/>
        </w:rPr>
      </w:pPr>
      <w:r>
        <w:rPr>
          <w:lang w:val="en-CA"/>
        </w:rPr>
        <w:t>R</w:t>
      </w:r>
      <w:r w:rsidR="00D86888" w:rsidRPr="005501BC">
        <w:rPr>
          <w:lang w:val="en-CA"/>
        </w:rPr>
        <w:t xml:space="preserve">ead </w:t>
      </w:r>
      <w:r w:rsidR="00A63A55">
        <w:rPr>
          <w:lang w:val="en-CA"/>
        </w:rPr>
        <w:t>Acts 2:42-47</w:t>
      </w:r>
      <w:r w:rsidR="00FB36B6">
        <w:rPr>
          <w:lang w:val="en-CA"/>
        </w:rPr>
        <w:t xml:space="preserve"> and</w:t>
      </w:r>
      <w:r w:rsidR="00A63A55">
        <w:rPr>
          <w:lang w:val="en-CA"/>
        </w:rPr>
        <w:t xml:space="preserve"> </w:t>
      </w:r>
      <w:r w:rsidR="00FB36B6">
        <w:rPr>
          <w:lang w:val="en-CA"/>
        </w:rPr>
        <w:t xml:space="preserve">Luke 22:14-22 </w:t>
      </w:r>
      <w:r w:rsidR="00A63A55">
        <w:rPr>
          <w:lang w:val="en-CA"/>
        </w:rPr>
        <w:t>together</w:t>
      </w:r>
    </w:p>
    <w:p w:rsidR="005331FA" w:rsidRPr="00E82E1C" w:rsidRDefault="00FB36B6" w:rsidP="00E82E1C">
      <w:pPr>
        <w:pStyle w:val="ListParagraph"/>
        <w:numPr>
          <w:ilvl w:val="0"/>
          <w:numId w:val="1"/>
        </w:numPr>
        <w:rPr>
          <w:lang w:val="en-CA"/>
        </w:rPr>
      </w:pPr>
      <w:r>
        <w:rPr>
          <w:lang w:val="en-CA"/>
        </w:rPr>
        <w:t xml:space="preserve">What are some things that stand out to you in the passage from Luke? </w:t>
      </w:r>
    </w:p>
    <w:p w:rsidR="00496584" w:rsidRPr="00496584" w:rsidRDefault="00510D40" w:rsidP="00496584">
      <w:pPr>
        <w:pStyle w:val="ListParagraph"/>
        <w:rPr>
          <w:lang w:val="en-CA"/>
        </w:rPr>
      </w:pPr>
      <w:r>
        <w:rPr>
          <w:lang w:val="en-CA"/>
        </w:rPr>
        <w:br/>
      </w:r>
    </w:p>
    <w:p w:rsidR="00185B74" w:rsidRDefault="00FB36B6" w:rsidP="00510D40">
      <w:pPr>
        <w:pStyle w:val="ListParagraph"/>
        <w:numPr>
          <w:ilvl w:val="0"/>
          <w:numId w:val="1"/>
        </w:numPr>
        <w:rPr>
          <w:lang w:val="en-CA"/>
        </w:rPr>
      </w:pPr>
      <w:r>
        <w:rPr>
          <w:lang w:val="en-CA"/>
        </w:rPr>
        <w:t xml:space="preserve">If a stranger were to come up to you and </w:t>
      </w:r>
      <w:r w:rsidR="004C1241">
        <w:rPr>
          <w:lang w:val="en-CA"/>
        </w:rPr>
        <w:t>ask you why Christians practice</w:t>
      </w:r>
      <w:r>
        <w:rPr>
          <w:lang w:val="en-CA"/>
        </w:rPr>
        <w:t xml:space="preserve"> the Lord’s Supper, how would you explain it to them</w:t>
      </w:r>
      <w:r w:rsidR="004C1241">
        <w:rPr>
          <w:lang w:val="en-CA"/>
        </w:rPr>
        <w:t xml:space="preserve"> (without Christianese)</w:t>
      </w:r>
      <w:r>
        <w:rPr>
          <w:lang w:val="en-CA"/>
        </w:rPr>
        <w:t xml:space="preserve">?  </w:t>
      </w:r>
    </w:p>
    <w:p w:rsidR="00185B74" w:rsidRPr="00185B74" w:rsidRDefault="00BF5562" w:rsidP="00185B74">
      <w:pPr>
        <w:pStyle w:val="ListParagraph"/>
        <w:rPr>
          <w:lang w:val="en-CA"/>
        </w:rPr>
      </w:pPr>
      <w:r>
        <w:rPr>
          <w:lang w:val="en-CA"/>
        </w:rPr>
        <w:br/>
      </w:r>
    </w:p>
    <w:p w:rsidR="00085565" w:rsidRPr="00085565" w:rsidRDefault="00FB36B6" w:rsidP="00085565">
      <w:pPr>
        <w:pStyle w:val="ListParagraph"/>
        <w:numPr>
          <w:ilvl w:val="0"/>
          <w:numId w:val="1"/>
        </w:numPr>
        <w:rPr>
          <w:lang w:val="en-CA"/>
        </w:rPr>
      </w:pPr>
      <w:r>
        <w:rPr>
          <w:lang w:val="en-CA"/>
        </w:rPr>
        <w:t>A number of churches today don’t celebrate Lord’s Supper. Why do you think this is?</w:t>
      </w:r>
      <w:r w:rsidR="00BF5562">
        <w:rPr>
          <w:lang w:val="en-CA"/>
        </w:rPr>
        <w:br/>
      </w:r>
      <w:r w:rsidR="00085565" w:rsidRPr="00085565">
        <w:rPr>
          <w:lang w:val="en-CA"/>
        </w:rPr>
        <w:br/>
      </w:r>
    </w:p>
    <w:p w:rsidR="00185B74" w:rsidRDefault="00085565" w:rsidP="00FB36B6">
      <w:pPr>
        <w:pStyle w:val="ListParagraph"/>
        <w:numPr>
          <w:ilvl w:val="0"/>
          <w:numId w:val="1"/>
        </w:numPr>
        <w:rPr>
          <w:lang w:val="en-CA"/>
        </w:rPr>
      </w:pPr>
      <w:r>
        <w:rPr>
          <w:lang w:val="en-CA"/>
        </w:rPr>
        <w:t>Dave described the breaking of bread as a channel of grace. How have you experienced this meal as a channel of Christ’s grace?</w:t>
      </w:r>
      <w:r w:rsidR="00BF5562">
        <w:rPr>
          <w:lang w:val="en-CA"/>
        </w:rPr>
        <w:br/>
      </w:r>
      <w:r w:rsidR="00185B74">
        <w:rPr>
          <w:lang w:val="en-CA"/>
        </w:rPr>
        <w:br/>
      </w:r>
    </w:p>
    <w:p w:rsidR="00BF5562" w:rsidRDefault="00E82E1C" w:rsidP="00FB36B6">
      <w:pPr>
        <w:pStyle w:val="ListParagraph"/>
        <w:numPr>
          <w:ilvl w:val="0"/>
          <w:numId w:val="1"/>
        </w:numPr>
        <w:rPr>
          <w:lang w:val="en-CA"/>
        </w:rPr>
      </w:pPr>
      <w:r>
        <w:rPr>
          <w:lang w:val="en-CA"/>
        </w:rPr>
        <w:t xml:space="preserve">Reflect </w:t>
      </w:r>
      <w:r w:rsidR="00BF5562">
        <w:rPr>
          <w:lang w:val="en-CA"/>
        </w:rPr>
        <w:t xml:space="preserve">together on the following quote by Tim Chester. </w:t>
      </w:r>
      <w:r>
        <w:rPr>
          <w:lang w:val="en-CA"/>
        </w:rPr>
        <w:t xml:space="preserve"> “</w:t>
      </w:r>
      <w:r w:rsidRPr="000B410C">
        <w:rPr>
          <w:i/>
          <w:lang w:val="en-CA"/>
        </w:rPr>
        <w:t>The bread doesn’t mystica</w:t>
      </w:r>
      <w:r>
        <w:rPr>
          <w:i/>
          <w:lang w:val="en-CA"/>
        </w:rPr>
        <w:t xml:space="preserve">lly change us, as if it </w:t>
      </w:r>
      <w:r w:rsidRPr="000B410C">
        <w:rPr>
          <w:i/>
          <w:lang w:val="en-CA"/>
        </w:rPr>
        <w:t>were some kind of magic potion. But neither is it merely a memory aid that touches our minds alone. It is part of a wider shared experience. Sharing a meal with other people in the presence of the Holy Spirit, breaking a loaf that someone has baked, remembering togethe</w:t>
      </w:r>
      <w:r>
        <w:rPr>
          <w:i/>
          <w:lang w:val="en-CA"/>
        </w:rPr>
        <w:t xml:space="preserve">r the cross </w:t>
      </w:r>
      <w:r w:rsidRPr="000B410C">
        <w:rPr>
          <w:i/>
          <w:lang w:val="en-CA"/>
        </w:rPr>
        <w:t>praying together—all these things affect us. The Lord’s Supper is more than a mere memorial. It changes us. It reinforces our identity as people shaped by the cross.”</w:t>
      </w:r>
      <w:r w:rsidR="00BF5562">
        <w:rPr>
          <w:i/>
          <w:lang w:val="en-CA"/>
        </w:rPr>
        <w:br/>
      </w:r>
      <w:r>
        <w:rPr>
          <w:i/>
          <w:lang w:val="en-CA"/>
        </w:rPr>
        <w:t xml:space="preserve"> </w:t>
      </w:r>
      <w:r>
        <w:rPr>
          <w:lang w:val="en-CA"/>
        </w:rPr>
        <w:t xml:space="preserve"> </w:t>
      </w:r>
    </w:p>
    <w:p w:rsidR="005527A9" w:rsidRPr="005527A9" w:rsidRDefault="00E82E1C" w:rsidP="005527A9">
      <w:pPr>
        <w:rPr>
          <w:lang w:val="en-CA"/>
        </w:rPr>
      </w:pPr>
      <w:r w:rsidRPr="005527A9">
        <w:rPr>
          <w:lang w:val="en-CA"/>
        </w:rPr>
        <w:br/>
      </w:r>
    </w:p>
    <w:p w:rsidR="00E82E1C" w:rsidRDefault="004C1DFC" w:rsidP="00FB36B6">
      <w:pPr>
        <w:pStyle w:val="ListParagraph"/>
        <w:numPr>
          <w:ilvl w:val="0"/>
          <w:numId w:val="1"/>
        </w:numPr>
        <w:rPr>
          <w:lang w:val="en-CA"/>
        </w:rPr>
      </w:pPr>
      <w:r>
        <w:rPr>
          <w:lang w:val="en-CA"/>
        </w:rPr>
        <w:t>Dave mentioned that Passover for the Jews was a meal of defiant celebration</w:t>
      </w:r>
      <w:r w:rsidR="00262A1E">
        <w:rPr>
          <w:lang w:val="en-CA"/>
        </w:rPr>
        <w:t>. E</w:t>
      </w:r>
      <w:r>
        <w:rPr>
          <w:lang w:val="en-CA"/>
        </w:rPr>
        <w:t xml:space="preserve">ven in the midst of </w:t>
      </w:r>
      <w:r w:rsidR="005527A9">
        <w:rPr>
          <w:lang w:val="en-CA"/>
        </w:rPr>
        <w:t>oppression and displacement</w:t>
      </w:r>
      <w:r w:rsidR="00262A1E">
        <w:rPr>
          <w:lang w:val="en-CA"/>
        </w:rPr>
        <w:t>,</w:t>
      </w:r>
      <w:r>
        <w:rPr>
          <w:lang w:val="en-CA"/>
        </w:rPr>
        <w:t xml:space="preserve"> they were saying</w:t>
      </w:r>
      <w:r w:rsidR="005527A9">
        <w:rPr>
          <w:lang w:val="en-CA"/>
        </w:rPr>
        <w:t xml:space="preserve"> </w:t>
      </w:r>
      <w:r w:rsidR="00085565">
        <w:rPr>
          <w:lang w:val="en-CA"/>
        </w:rPr>
        <w:t>through the meal</w:t>
      </w:r>
      <w:r>
        <w:rPr>
          <w:lang w:val="en-CA"/>
        </w:rPr>
        <w:t xml:space="preserve"> “despite appearances, we are God’s free people.” How is this true for us today with the Lord’s Supper?</w:t>
      </w:r>
      <w:r w:rsidR="00DA4B80">
        <w:rPr>
          <w:lang w:val="en-CA"/>
        </w:rPr>
        <w:br/>
      </w:r>
      <w:r w:rsidR="004C1241">
        <w:rPr>
          <w:lang w:val="en-CA"/>
        </w:rPr>
        <w:br/>
      </w:r>
    </w:p>
    <w:p w:rsidR="004C1241" w:rsidRDefault="00DA4B80" w:rsidP="004C1241">
      <w:pPr>
        <w:pStyle w:val="ListParagraph"/>
        <w:numPr>
          <w:ilvl w:val="0"/>
          <w:numId w:val="1"/>
        </w:numPr>
        <w:rPr>
          <w:lang w:val="en-CA"/>
        </w:rPr>
      </w:pPr>
      <w:r>
        <w:rPr>
          <w:lang w:val="en-CA"/>
        </w:rPr>
        <w:t>In 1 Corinthians 11</w:t>
      </w:r>
      <w:r w:rsidR="004C1241">
        <w:rPr>
          <w:lang w:val="en-CA"/>
        </w:rPr>
        <w:t>:27-29</w:t>
      </w:r>
      <w:r>
        <w:rPr>
          <w:lang w:val="en-CA"/>
        </w:rPr>
        <w:t>, Paul</w:t>
      </w:r>
      <w:r w:rsidR="004C1241">
        <w:rPr>
          <w:lang w:val="en-CA"/>
        </w:rPr>
        <w:t xml:space="preserve"> exhorts the church to break bread in a worthy manner so that believers aren’t eating and drinking judgement on themselves. What was the Corinthian church overlooking? What does it look like to prepare ourselves for this meal today? </w:t>
      </w:r>
      <w:r w:rsidR="004C1241">
        <w:rPr>
          <w:lang w:val="en-CA"/>
        </w:rPr>
        <w:br/>
      </w:r>
      <w:r w:rsidR="004C1241">
        <w:rPr>
          <w:lang w:val="en-CA"/>
        </w:rPr>
        <w:br/>
      </w:r>
    </w:p>
    <w:p w:rsidR="004C1241" w:rsidRPr="004C1241" w:rsidRDefault="004C1241" w:rsidP="004C1241">
      <w:pPr>
        <w:pStyle w:val="ListParagraph"/>
        <w:numPr>
          <w:ilvl w:val="0"/>
          <w:numId w:val="1"/>
        </w:numPr>
        <w:rPr>
          <w:lang w:val="en-CA"/>
        </w:rPr>
      </w:pPr>
      <w:r>
        <w:rPr>
          <w:lang w:val="en-CA"/>
        </w:rPr>
        <w:t xml:space="preserve">How is the Lord’s Supper a meal of hope for believers? </w:t>
      </w:r>
    </w:p>
    <w:p w:rsidR="00E82E1C" w:rsidRPr="004C1241" w:rsidRDefault="00E82E1C" w:rsidP="004C1241">
      <w:pPr>
        <w:rPr>
          <w:lang w:val="en-CA"/>
        </w:rPr>
      </w:pPr>
      <w:r w:rsidRPr="004C1241">
        <w:rPr>
          <w:lang w:val="en-CA"/>
        </w:rPr>
        <w:br/>
      </w:r>
    </w:p>
    <w:p w:rsidR="00E82E1C" w:rsidRPr="00DA4B80" w:rsidRDefault="00DA4B80" w:rsidP="00DA4B80">
      <w:pPr>
        <w:rPr>
          <w:i/>
          <w:lang w:val="en-CA"/>
        </w:rPr>
      </w:pPr>
      <w:r>
        <w:rPr>
          <w:i/>
          <w:lang w:val="en-CA"/>
        </w:rPr>
        <w:t xml:space="preserve">Next week we will be launching our second service. We encourage you to hold our church in your prayers this week as we take this next step. We also encourage you to join our Dwell </w:t>
      </w:r>
      <w:r w:rsidR="004C1241">
        <w:rPr>
          <w:i/>
          <w:lang w:val="en-CA"/>
        </w:rPr>
        <w:t>worship and prayer</w:t>
      </w:r>
      <w:r>
        <w:rPr>
          <w:i/>
          <w:lang w:val="en-CA"/>
        </w:rPr>
        <w:t xml:space="preserve"> night </w:t>
      </w:r>
      <w:r w:rsidR="004C1241">
        <w:rPr>
          <w:i/>
          <w:lang w:val="en-CA"/>
        </w:rPr>
        <w:t xml:space="preserve">next </w:t>
      </w:r>
      <w:r>
        <w:rPr>
          <w:i/>
          <w:lang w:val="en-CA"/>
        </w:rPr>
        <w:t>Friday, Feb 22 @ 7:30</w:t>
      </w:r>
      <w:r w:rsidR="004C1241">
        <w:rPr>
          <w:i/>
          <w:lang w:val="en-CA"/>
        </w:rPr>
        <w:t>, where</w:t>
      </w:r>
      <w:r>
        <w:rPr>
          <w:i/>
          <w:lang w:val="en-CA"/>
        </w:rPr>
        <w:t xml:space="preserve"> we will be </w:t>
      </w:r>
      <w:r w:rsidR="004C1241">
        <w:rPr>
          <w:i/>
          <w:lang w:val="en-CA"/>
        </w:rPr>
        <w:t>praying</w:t>
      </w:r>
      <w:r>
        <w:rPr>
          <w:i/>
          <w:lang w:val="en-CA"/>
        </w:rPr>
        <w:t xml:space="preserve"> for our church and our city.  </w:t>
      </w:r>
    </w:p>
    <w:p w:rsidR="00D84D6F" w:rsidRDefault="00DA4B80" w:rsidP="00271524">
      <w:pPr>
        <w:rPr>
          <w:i/>
          <w:lang w:val="en-CA"/>
        </w:rPr>
      </w:pPr>
      <w:r>
        <w:rPr>
          <w:lang w:val="en-CA"/>
        </w:rPr>
        <w:br/>
      </w:r>
      <w:r w:rsidR="00D84D6F" w:rsidRPr="005331FA">
        <w:rPr>
          <w:i/>
          <w:lang w:val="en-CA"/>
        </w:rPr>
        <w:t>Close in Prayer</w:t>
      </w:r>
    </w:p>
    <w:p w:rsidR="00A63A55" w:rsidRPr="00A63A55" w:rsidRDefault="00A63A55" w:rsidP="00271524">
      <w:pPr>
        <w:rPr>
          <w:lang w:val="en-CA"/>
        </w:rPr>
      </w:pPr>
    </w:p>
    <w:sectPr w:rsidR="00A63A55" w:rsidRPr="00A63A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22" w:rsidRDefault="003B3822" w:rsidP="00D86888">
      <w:pPr>
        <w:spacing w:after="0" w:line="240" w:lineRule="auto"/>
      </w:pPr>
      <w:r>
        <w:separator/>
      </w:r>
    </w:p>
  </w:endnote>
  <w:endnote w:type="continuationSeparator" w:id="0">
    <w:p w:rsidR="003B3822" w:rsidRDefault="003B3822" w:rsidP="00D8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22" w:rsidRDefault="003B3822" w:rsidP="00D86888">
      <w:pPr>
        <w:spacing w:after="0" w:line="240" w:lineRule="auto"/>
      </w:pPr>
      <w:r>
        <w:separator/>
      </w:r>
    </w:p>
  </w:footnote>
  <w:footnote w:type="continuationSeparator" w:id="0">
    <w:p w:rsidR="003B3822" w:rsidRDefault="003B3822" w:rsidP="00D86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3E" w:rsidRDefault="00933C3E" w:rsidP="00550E99">
    <w:pPr>
      <w:pStyle w:val="Header"/>
      <w:jc w:val="center"/>
      <w:rPr>
        <w:b/>
        <w:sz w:val="28"/>
        <w:lang w:val="en-CA"/>
      </w:rPr>
    </w:pPr>
    <w:r>
      <w:rPr>
        <w:b/>
        <w:sz w:val="28"/>
        <w:lang w:val="en-CA"/>
      </w:rPr>
      <w:t xml:space="preserve">Sermon Based </w:t>
    </w:r>
    <w:r w:rsidRPr="008C2CAC">
      <w:rPr>
        <w:b/>
        <w:sz w:val="28"/>
        <w:lang w:val="en-CA"/>
      </w:rPr>
      <w:t>Small Group Questions</w:t>
    </w:r>
  </w:p>
  <w:p w:rsidR="00933C3E" w:rsidRPr="005331FA" w:rsidRDefault="00C432C2" w:rsidP="00550E99">
    <w:pPr>
      <w:pStyle w:val="Header"/>
      <w:jc w:val="center"/>
    </w:pPr>
    <w:r>
      <w:rPr>
        <w:i/>
        <w:sz w:val="24"/>
        <w:lang w:val="en-CA"/>
      </w:rPr>
      <w:t>Acts 2 – The Breaking of Bread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5DF4"/>
    <w:multiLevelType w:val="hybridMultilevel"/>
    <w:tmpl w:val="BC64D982"/>
    <w:lvl w:ilvl="0" w:tplc="BB4244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0E44B2"/>
    <w:multiLevelType w:val="hybridMultilevel"/>
    <w:tmpl w:val="6C78CB72"/>
    <w:lvl w:ilvl="0" w:tplc="C7D6E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7"/>
    <w:rsid w:val="00085565"/>
    <w:rsid w:val="000E1A9C"/>
    <w:rsid w:val="00130853"/>
    <w:rsid w:val="00130D64"/>
    <w:rsid w:val="001313F3"/>
    <w:rsid w:val="00137565"/>
    <w:rsid w:val="00185B74"/>
    <w:rsid w:val="00191C0B"/>
    <w:rsid w:val="001A275E"/>
    <w:rsid w:val="001B0075"/>
    <w:rsid w:val="001D7869"/>
    <w:rsid w:val="001F7EBD"/>
    <w:rsid w:val="002051E7"/>
    <w:rsid w:val="002363AA"/>
    <w:rsid w:val="00262A1E"/>
    <w:rsid w:val="00271524"/>
    <w:rsid w:val="002C12D2"/>
    <w:rsid w:val="002C4CE6"/>
    <w:rsid w:val="002D6010"/>
    <w:rsid w:val="00306480"/>
    <w:rsid w:val="00314A12"/>
    <w:rsid w:val="00320DB9"/>
    <w:rsid w:val="00351B7A"/>
    <w:rsid w:val="003B3822"/>
    <w:rsid w:val="003C0598"/>
    <w:rsid w:val="003C2DF1"/>
    <w:rsid w:val="003F3B6C"/>
    <w:rsid w:val="003F4C2A"/>
    <w:rsid w:val="00441266"/>
    <w:rsid w:val="00464619"/>
    <w:rsid w:val="00496584"/>
    <w:rsid w:val="004C1241"/>
    <w:rsid w:val="004C1DFC"/>
    <w:rsid w:val="00501D0C"/>
    <w:rsid w:val="00510D40"/>
    <w:rsid w:val="005331FA"/>
    <w:rsid w:val="005501BC"/>
    <w:rsid w:val="00550E99"/>
    <w:rsid w:val="005527A9"/>
    <w:rsid w:val="00590B6A"/>
    <w:rsid w:val="00592240"/>
    <w:rsid w:val="005A585D"/>
    <w:rsid w:val="005B1641"/>
    <w:rsid w:val="005B6308"/>
    <w:rsid w:val="005F7C5F"/>
    <w:rsid w:val="0064703F"/>
    <w:rsid w:val="00652951"/>
    <w:rsid w:val="006578E9"/>
    <w:rsid w:val="00682965"/>
    <w:rsid w:val="0069206B"/>
    <w:rsid w:val="006935A4"/>
    <w:rsid w:val="006E11B5"/>
    <w:rsid w:val="007965B2"/>
    <w:rsid w:val="008869AD"/>
    <w:rsid w:val="008C2CAC"/>
    <w:rsid w:val="008E74C5"/>
    <w:rsid w:val="009106B3"/>
    <w:rsid w:val="00933C3E"/>
    <w:rsid w:val="00951A4E"/>
    <w:rsid w:val="00967F69"/>
    <w:rsid w:val="0098708E"/>
    <w:rsid w:val="009C1133"/>
    <w:rsid w:val="009F11D8"/>
    <w:rsid w:val="00A63A55"/>
    <w:rsid w:val="00A701CE"/>
    <w:rsid w:val="00A774B9"/>
    <w:rsid w:val="00AA05B7"/>
    <w:rsid w:val="00AB38E2"/>
    <w:rsid w:val="00AF7943"/>
    <w:rsid w:val="00B3175F"/>
    <w:rsid w:val="00B6099B"/>
    <w:rsid w:val="00B83598"/>
    <w:rsid w:val="00B93747"/>
    <w:rsid w:val="00B97126"/>
    <w:rsid w:val="00BC1065"/>
    <w:rsid w:val="00BD5F52"/>
    <w:rsid w:val="00BD79F0"/>
    <w:rsid w:val="00BE4553"/>
    <w:rsid w:val="00BF5562"/>
    <w:rsid w:val="00C361DC"/>
    <w:rsid w:val="00C432C2"/>
    <w:rsid w:val="00C84FAC"/>
    <w:rsid w:val="00C91EC2"/>
    <w:rsid w:val="00CF6ED0"/>
    <w:rsid w:val="00D42287"/>
    <w:rsid w:val="00D45B28"/>
    <w:rsid w:val="00D57CE2"/>
    <w:rsid w:val="00D84D6F"/>
    <w:rsid w:val="00D86888"/>
    <w:rsid w:val="00D87122"/>
    <w:rsid w:val="00D91749"/>
    <w:rsid w:val="00D97887"/>
    <w:rsid w:val="00DA4B80"/>
    <w:rsid w:val="00DB0208"/>
    <w:rsid w:val="00DB3F99"/>
    <w:rsid w:val="00DB4CB5"/>
    <w:rsid w:val="00E11B5B"/>
    <w:rsid w:val="00E4603D"/>
    <w:rsid w:val="00E82E1C"/>
    <w:rsid w:val="00EA340C"/>
    <w:rsid w:val="00EA50C7"/>
    <w:rsid w:val="00EB0EF6"/>
    <w:rsid w:val="00F34C6A"/>
    <w:rsid w:val="00F61510"/>
    <w:rsid w:val="00FB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7"/>
    <w:rPr>
      <w:rFonts w:ascii="Tahoma" w:hAnsi="Tahoma" w:cs="Tahoma"/>
      <w:sz w:val="16"/>
      <w:szCs w:val="16"/>
    </w:rPr>
  </w:style>
  <w:style w:type="paragraph" w:styleId="Header">
    <w:name w:val="header"/>
    <w:basedOn w:val="Normal"/>
    <w:link w:val="HeaderChar"/>
    <w:uiPriority w:val="99"/>
    <w:unhideWhenUsed/>
    <w:rsid w:val="00D8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88"/>
  </w:style>
  <w:style w:type="paragraph" w:styleId="Footer">
    <w:name w:val="footer"/>
    <w:basedOn w:val="Normal"/>
    <w:link w:val="FooterChar"/>
    <w:uiPriority w:val="99"/>
    <w:unhideWhenUsed/>
    <w:rsid w:val="00D8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88"/>
  </w:style>
  <w:style w:type="paragraph" w:styleId="ListParagraph">
    <w:name w:val="List Paragraph"/>
    <w:basedOn w:val="Normal"/>
    <w:uiPriority w:val="34"/>
    <w:qFormat/>
    <w:rsid w:val="00D86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7"/>
    <w:rPr>
      <w:rFonts w:ascii="Tahoma" w:hAnsi="Tahoma" w:cs="Tahoma"/>
      <w:sz w:val="16"/>
      <w:szCs w:val="16"/>
    </w:rPr>
  </w:style>
  <w:style w:type="paragraph" w:styleId="Header">
    <w:name w:val="header"/>
    <w:basedOn w:val="Normal"/>
    <w:link w:val="HeaderChar"/>
    <w:uiPriority w:val="99"/>
    <w:unhideWhenUsed/>
    <w:rsid w:val="00D8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88"/>
  </w:style>
  <w:style w:type="paragraph" w:styleId="Footer">
    <w:name w:val="footer"/>
    <w:basedOn w:val="Normal"/>
    <w:link w:val="FooterChar"/>
    <w:uiPriority w:val="99"/>
    <w:unhideWhenUsed/>
    <w:rsid w:val="00D8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88"/>
  </w:style>
  <w:style w:type="paragraph" w:styleId="ListParagraph">
    <w:name w:val="List Paragraph"/>
    <w:basedOn w:val="Normal"/>
    <w:uiPriority w:val="34"/>
    <w:qFormat/>
    <w:rsid w:val="00D86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3</cp:revision>
  <cp:lastPrinted>2017-03-31T17:17:00Z</cp:lastPrinted>
  <dcterms:created xsi:type="dcterms:W3CDTF">2019-02-15T20:10:00Z</dcterms:created>
  <dcterms:modified xsi:type="dcterms:W3CDTF">2019-02-15T22:42:00Z</dcterms:modified>
</cp:coreProperties>
</file>