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A9" w:rsidRDefault="000C55CE">
      <w:pPr>
        <w:rPr>
          <w:sz w:val="28"/>
          <w:szCs w:val="28"/>
        </w:rPr>
      </w:pPr>
      <w:r w:rsidRPr="000C55CE">
        <w:rPr>
          <w:noProof/>
          <w:lang w:eastAsia="en-CA"/>
        </w:rPr>
        <w:drawing>
          <wp:inline distT="0" distB="0" distL="0" distR="0">
            <wp:extent cx="5943600" cy="2228850"/>
            <wp:effectExtent l="0" t="0" r="0" b="0"/>
            <wp:docPr id="2" name="Picture 2" descr="C:\Users\sidva\AppData\Local\Microsoft\Windows\INetCache\Content.Outlook\FGA1Z0Q3\Proverbs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dva\AppData\Local\Microsoft\Windows\INetCache\Content.Outlook\FGA1Z0Q3\Proverbs Graph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0C55CE" w:rsidRPr="004B5111" w:rsidRDefault="000C55CE">
      <w:pPr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111">
        <w:rPr>
          <w:b/>
          <w:i/>
          <w:sz w:val="28"/>
          <w:szCs w:val="28"/>
        </w:rPr>
        <w:t>Leaving a Legacy</w:t>
      </w:r>
      <w:r w:rsidRPr="000C55CE">
        <w:rPr>
          <w:i/>
          <w:sz w:val="28"/>
          <w:szCs w:val="28"/>
        </w:rPr>
        <w:t xml:space="preserve"> – </w:t>
      </w:r>
      <w:r w:rsidRPr="004B5111">
        <w:rPr>
          <w:i/>
        </w:rPr>
        <w:t xml:space="preserve">Provers </w:t>
      </w:r>
      <w:r w:rsidR="009E40B1" w:rsidRPr="004B5111">
        <w:rPr>
          <w:i/>
        </w:rPr>
        <w:t>13:22, Proverbs 19:14</w:t>
      </w:r>
    </w:p>
    <w:p w:rsidR="004B5111" w:rsidRPr="00DA66C9" w:rsidRDefault="004B5111">
      <w:pPr>
        <w:rPr>
          <w:sz w:val="28"/>
          <w:szCs w:val="28"/>
        </w:rPr>
      </w:pPr>
      <w:r>
        <w:rPr>
          <w:i/>
          <w:sz w:val="16"/>
          <w:szCs w:val="16"/>
        </w:rPr>
        <w:t xml:space="preserve">Proverbs 22:17-19  </w:t>
      </w:r>
      <w:r>
        <w:rPr>
          <w:i/>
        </w:rPr>
        <w:t>“</w:t>
      </w:r>
      <w:r w:rsidRPr="004B5111">
        <w:rPr>
          <w:i/>
        </w:rPr>
        <w:t>Pay attention and turn your ear to the sayings of the wise; apply your heart to what I teach,</w:t>
      </w:r>
      <w:r w:rsidRPr="004B5111">
        <w:rPr>
          <w:i/>
          <w:vertAlign w:val="superscript"/>
        </w:rPr>
        <w:t>18 </w:t>
      </w:r>
      <w:r w:rsidRPr="004B5111">
        <w:rPr>
          <w:i/>
        </w:rPr>
        <w:t>for it is pleasing when you keep them in your heart and have all of them ready on your lips.</w:t>
      </w:r>
      <w:r w:rsidRPr="004B5111">
        <w:rPr>
          <w:i/>
        </w:rPr>
        <w:br/>
      </w:r>
      <w:r w:rsidRPr="004B5111">
        <w:rPr>
          <w:i/>
          <w:vertAlign w:val="superscript"/>
        </w:rPr>
        <w:t>19 </w:t>
      </w:r>
      <w:r w:rsidRPr="004B5111">
        <w:rPr>
          <w:i/>
        </w:rPr>
        <w:t>So that your trust may be in the Lord,</w:t>
      </w:r>
      <w:r>
        <w:rPr>
          <w:i/>
        </w:rPr>
        <w:t xml:space="preserve"> </w:t>
      </w:r>
      <w:r w:rsidRPr="004B5111">
        <w:rPr>
          <w:i/>
        </w:rPr>
        <w:t>I teach you today, even you.</w:t>
      </w:r>
      <w:r>
        <w:rPr>
          <w:i/>
        </w:rPr>
        <w:t>”</w:t>
      </w:r>
    </w:p>
    <w:p w:rsidR="000C55CE" w:rsidRDefault="000C55CE">
      <w:pPr>
        <w:rPr>
          <w:i/>
        </w:rPr>
      </w:pPr>
      <w:r>
        <w:rPr>
          <w:i/>
          <w:sz w:val="16"/>
          <w:szCs w:val="16"/>
        </w:rPr>
        <w:t xml:space="preserve">Proverbs </w:t>
      </w:r>
      <w:r w:rsidR="004B5111">
        <w:rPr>
          <w:i/>
          <w:sz w:val="16"/>
          <w:szCs w:val="16"/>
        </w:rPr>
        <w:t>13:22 “</w:t>
      </w:r>
      <w:r w:rsidRPr="000C55CE">
        <w:rPr>
          <w:i/>
        </w:rPr>
        <w:t>A good man leaves an inheritance to his children's children, but the sinner's wealth is laid up for the righteous.</w:t>
      </w:r>
      <w:r>
        <w:rPr>
          <w:i/>
        </w:rPr>
        <w:t>”</w:t>
      </w:r>
    </w:p>
    <w:p w:rsidR="000C55CE" w:rsidRDefault="000C55CE">
      <w:pPr>
        <w:rPr>
          <w:i/>
        </w:rPr>
      </w:pPr>
      <w:r>
        <w:rPr>
          <w:i/>
          <w:sz w:val="16"/>
          <w:szCs w:val="16"/>
        </w:rPr>
        <w:t xml:space="preserve">Proverbs </w:t>
      </w:r>
      <w:r w:rsidR="004B5111">
        <w:rPr>
          <w:i/>
          <w:sz w:val="16"/>
          <w:szCs w:val="16"/>
        </w:rPr>
        <w:t>19:14 “</w:t>
      </w:r>
      <w:r w:rsidRPr="000C55CE">
        <w:rPr>
          <w:i/>
        </w:rPr>
        <w:t>Houses and riches may be inherited from parents,</w:t>
      </w:r>
      <w:r>
        <w:rPr>
          <w:i/>
        </w:rPr>
        <w:t xml:space="preserve"> </w:t>
      </w:r>
      <w:r w:rsidRPr="000C55CE">
        <w:rPr>
          <w:i/>
        </w:rPr>
        <w:t xml:space="preserve">but a sensible wife is </w:t>
      </w:r>
      <w:r w:rsidRPr="000C55CE">
        <w:rPr>
          <w:i/>
          <w:iCs/>
        </w:rPr>
        <w:t>a gift</w:t>
      </w:r>
      <w:r w:rsidRPr="000C55CE">
        <w:rPr>
          <w:i/>
        </w:rPr>
        <w:t xml:space="preserve"> from the Eternal.</w:t>
      </w:r>
      <w:r>
        <w:rPr>
          <w:i/>
        </w:rPr>
        <w:t>”</w:t>
      </w:r>
    </w:p>
    <w:p w:rsidR="004B5111" w:rsidRDefault="004B5111">
      <w:pPr>
        <w:rPr>
          <w:i/>
        </w:rPr>
      </w:pPr>
      <w:r>
        <w:rPr>
          <w:i/>
          <w:sz w:val="16"/>
          <w:szCs w:val="16"/>
        </w:rPr>
        <w:t>Psalm 135:12 “</w:t>
      </w:r>
      <w:r w:rsidRPr="004B5111">
        <w:rPr>
          <w:i/>
        </w:rPr>
        <w:t>and he gave their land as an inheritance,</w:t>
      </w:r>
      <w:r>
        <w:rPr>
          <w:i/>
        </w:rPr>
        <w:t xml:space="preserve"> </w:t>
      </w:r>
      <w:r w:rsidRPr="004B5111">
        <w:rPr>
          <w:i/>
        </w:rPr>
        <w:t>an inheritance to his people Israel.</w:t>
      </w:r>
      <w:r>
        <w:rPr>
          <w:i/>
        </w:rPr>
        <w:t>”</w:t>
      </w:r>
    </w:p>
    <w:p w:rsidR="004B5111" w:rsidRDefault="004B5111">
      <w:pPr>
        <w:rPr>
          <w:i/>
        </w:rPr>
      </w:pPr>
      <w:r>
        <w:rPr>
          <w:i/>
          <w:sz w:val="16"/>
          <w:szCs w:val="16"/>
        </w:rPr>
        <w:t xml:space="preserve">Deuteronomy 10:14 </w:t>
      </w:r>
      <w:r>
        <w:rPr>
          <w:i/>
        </w:rPr>
        <w:t>“</w:t>
      </w:r>
      <w:r w:rsidRPr="004B5111">
        <w:rPr>
          <w:i/>
        </w:rPr>
        <w:t>To the Lord your God belong the heavens, even the highest heavens, the earth and everything in it.</w:t>
      </w:r>
      <w:r>
        <w:rPr>
          <w:i/>
        </w:rPr>
        <w:t>”</w:t>
      </w:r>
    </w:p>
    <w:p w:rsidR="004B5111" w:rsidRDefault="004B5111">
      <w:pPr>
        <w:rPr>
          <w:i/>
        </w:rPr>
      </w:pPr>
      <w:r>
        <w:rPr>
          <w:i/>
          <w:sz w:val="16"/>
          <w:szCs w:val="16"/>
        </w:rPr>
        <w:t xml:space="preserve">Psalms 78:4-7 </w:t>
      </w:r>
      <w:r>
        <w:rPr>
          <w:i/>
        </w:rPr>
        <w:t>“</w:t>
      </w:r>
      <w:r w:rsidRPr="004B5111">
        <w:rPr>
          <w:i/>
        </w:rPr>
        <w:t>We will not hide them from their descendants; we will tell the next generation</w:t>
      </w:r>
      <w:r>
        <w:rPr>
          <w:i/>
        </w:rPr>
        <w:t xml:space="preserve"> </w:t>
      </w:r>
      <w:r w:rsidRPr="004B5111">
        <w:rPr>
          <w:i/>
        </w:rPr>
        <w:t>the praiseworthy deeds of the Lord, his power, and the wonders he has done.</w:t>
      </w:r>
      <w:r w:rsidRPr="004B5111">
        <w:rPr>
          <w:i/>
          <w:vertAlign w:val="superscript"/>
        </w:rPr>
        <w:t>5 </w:t>
      </w:r>
      <w:r w:rsidRPr="004B5111">
        <w:rPr>
          <w:i/>
        </w:rPr>
        <w:t>He decreed statutes for Jacob</w:t>
      </w:r>
      <w:r w:rsidRPr="004B5111">
        <w:rPr>
          <w:i/>
        </w:rPr>
        <w:br/>
        <w:t>and established the law in Israel,</w:t>
      </w:r>
      <w:r>
        <w:rPr>
          <w:i/>
        </w:rPr>
        <w:t xml:space="preserve"> </w:t>
      </w:r>
      <w:r w:rsidRPr="004B5111">
        <w:rPr>
          <w:i/>
        </w:rPr>
        <w:t>which he commanded our ancestors</w:t>
      </w:r>
      <w:r>
        <w:rPr>
          <w:i/>
        </w:rPr>
        <w:t xml:space="preserve"> </w:t>
      </w:r>
      <w:r w:rsidRPr="004B5111">
        <w:rPr>
          <w:i/>
        </w:rPr>
        <w:t>to teach their children,</w:t>
      </w:r>
      <w:r w:rsidRPr="004B5111">
        <w:rPr>
          <w:i/>
          <w:vertAlign w:val="superscript"/>
        </w:rPr>
        <w:t xml:space="preserve"> 6 </w:t>
      </w:r>
      <w:r w:rsidRPr="004B5111">
        <w:rPr>
          <w:i/>
        </w:rPr>
        <w:t>so the next generation would know them,</w:t>
      </w:r>
      <w:r>
        <w:rPr>
          <w:i/>
        </w:rPr>
        <w:t xml:space="preserve"> </w:t>
      </w:r>
      <w:r w:rsidRPr="004B5111">
        <w:rPr>
          <w:i/>
        </w:rPr>
        <w:t>even the children yet to be born, and they in turn would tell their children.</w:t>
      </w:r>
      <w:r w:rsidRPr="004B5111">
        <w:rPr>
          <w:i/>
        </w:rPr>
        <w:br/>
      </w:r>
      <w:r w:rsidRPr="004B5111">
        <w:rPr>
          <w:i/>
          <w:vertAlign w:val="superscript"/>
        </w:rPr>
        <w:t>7 </w:t>
      </w:r>
      <w:r w:rsidRPr="004B5111">
        <w:rPr>
          <w:i/>
        </w:rPr>
        <w:t>Then they would put their trust in God and would not forget his deeds but would keep his commands.</w:t>
      </w:r>
      <w:r>
        <w:rPr>
          <w:i/>
        </w:rPr>
        <w:t>”</w:t>
      </w:r>
    </w:p>
    <w:p w:rsidR="004B5111" w:rsidRDefault="004B5111">
      <w:pPr>
        <w:rPr>
          <w:i/>
        </w:rPr>
      </w:pPr>
      <w:r>
        <w:rPr>
          <w:i/>
          <w:sz w:val="16"/>
          <w:szCs w:val="16"/>
        </w:rPr>
        <w:t xml:space="preserve">Colossians 1:10-14 </w:t>
      </w:r>
      <w:r>
        <w:rPr>
          <w:i/>
        </w:rPr>
        <w:t>“</w:t>
      </w:r>
      <w:r w:rsidRPr="004B5111">
        <w:rPr>
          <w:i/>
        </w:rPr>
        <w:t xml:space="preserve">so that you may live a life worthy of the Lord and please him in every way: bearing fruit in every good work, growing in the knowledge of God, </w:t>
      </w:r>
      <w:r w:rsidRPr="004B5111">
        <w:rPr>
          <w:i/>
          <w:vertAlign w:val="superscript"/>
        </w:rPr>
        <w:t>11 </w:t>
      </w:r>
      <w:r w:rsidRPr="004B5111">
        <w:rPr>
          <w:i/>
        </w:rPr>
        <w:t xml:space="preserve">being strengthened with all power according to his glorious might so that you may have great endurance and patience, </w:t>
      </w:r>
      <w:r w:rsidRPr="004B5111">
        <w:rPr>
          <w:i/>
          <w:vertAlign w:val="superscript"/>
        </w:rPr>
        <w:t>12 </w:t>
      </w:r>
      <w:r w:rsidRPr="004B5111">
        <w:rPr>
          <w:i/>
        </w:rPr>
        <w:t xml:space="preserve">and giving joyful thanks to the Father, who has qualified you to share in the </w:t>
      </w:r>
      <w:r w:rsidRPr="002E148E">
        <w:rPr>
          <w:b/>
          <w:i/>
          <w:sz w:val="24"/>
          <w:szCs w:val="24"/>
        </w:rPr>
        <w:t xml:space="preserve">inheritance </w:t>
      </w:r>
      <w:r w:rsidRPr="004B5111">
        <w:rPr>
          <w:i/>
        </w:rPr>
        <w:t xml:space="preserve">of his holy people in the kingdom of light. </w:t>
      </w:r>
      <w:r w:rsidRPr="004B5111">
        <w:rPr>
          <w:i/>
          <w:vertAlign w:val="superscript"/>
        </w:rPr>
        <w:t>13 </w:t>
      </w:r>
      <w:r w:rsidRPr="004B5111">
        <w:rPr>
          <w:i/>
        </w:rPr>
        <w:t xml:space="preserve">For he has rescued us from the dominion of darkness and brought us into the kingdom of the Son he loves, </w:t>
      </w:r>
      <w:r w:rsidRPr="004B5111">
        <w:rPr>
          <w:i/>
          <w:vertAlign w:val="superscript"/>
        </w:rPr>
        <w:t>14 </w:t>
      </w:r>
      <w:r w:rsidRPr="004B5111">
        <w:rPr>
          <w:i/>
        </w:rPr>
        <w:t>in whom we have redemption, the forgiveness of sins.</w:t>
      </w:r>
      <w:r w:rsidR="002E148E">
        <w:rPr>
          <w:i/>
        </w:rPr>
        <w:t>”</w:t>
      </w:r>
    </w:p>
    <w:p w:rsidR="00DA66C9" w:rsidRPr="00DA66C9" w:rsidRDefault="00DA66C9" w:rsidP="00DA66C9">
      <w:pPr>
        <w:rPr>
          <w:i/>
        </w:rPr>
      </w:pPr>
      <w:r>
        <w:rPr>
          <w:i/>
          <w:sz w:val="16"/>
          <w:szCs w:val="16"/>
        </w:rPr>
        <w:t>Psalm 78:22</w:t>
      </w:r>
      <w:proofErr w:type="gramStart"/>
      <w:r>
        <w:rPr>
          <w:i/>
          <w:sz w:val="16"/>
          <w:szCs w:val="16"/>
        </w:rPr>
        <w:t>,23,38,39</w:t>
      </w:r>
      <w:proofErr w:type="gramEnd"/>
      <w:r>
        <w:rPr>
          <w:i/>
          <w:sz w:val="16"/>
          <w:szCs w:val="16"/>
        </w:rPr>
        <w:t xml:space="preserve"> </w:t>
      </w:r>
      <w:r>
        <w:rPr>
          <w:i/>
        </w:rPr>
        <w:t>“</w:t>
      </w:r>
      <w:r w:rsidRPr="00DA66C9">
        <w:rPr>
          <w:i/>
        </w:rPr>
        <w:t>for they did not believe in God or trust in his deliverance.</w:t>
      </w:r>
      <w:r w:rsidRPr="00DA66C9">
        <w:rPr>
          <w:i/>
          <w:vertAlign w:val="superscript"/>
        </w:rPr>
        <w:t>23 </w:t>
      </w:r>
      <w:r w:rsidRPr="00DA66C9">
        <w:rPr>
          <w:i/>
        </w:rPr>
        <w:t>Yet he gave a command to the skies above</w:t>
      </w:r>
      <w:r>
        <w:rPr>
          <w:i/>
        </w:rPr>
        <w:t xml:space="preserve"> </w:t>
      </w:r>
      <w:r w:rsidRPr="00DA66C9">
        <w:rPr>
          <w:i/>
        </w:rPr>
        <w:t xml:space="preserve">and </w:t>
      </w:r>
      <w:r>
        <w:rPr>
          <w:i/>
        </w:rPr>
        <w:t>opened the doors of the heavens…</w:t>
      </w:r>
      <w:r w:rsidRPr="00DA66C9">
        <w:rPr>
          <w:i/>
          <w:vertAlign w:val="superscript"/>
        </w:rPr>
        <w:t>38 </w:t>
      </w:r>
      <w:r w:rsidRPr="00DA66C9">
        <w:rPr>
          <w:i/>
        </w:rPr>
        <w:t>Yet he was merciful; he forgave their iniquities</w:t>
      </w:r>
      <w:r w:rsidRPr="00DA66C9">
        <w:rPr>
          <w:i/>
        </w:rPr>
        <w:br/>
        <w:t> and did not destroy them.</w:t>
      </w:r>
      <w:r>
        <w:rPr>
          <w:i/>
        </w:rPr>
        <w:t xml:space="preserve"> </w:t>
      </w:r>
      <w:r w:rsidRPr="00DA66C9">
        <w:rPr>
          <w:i/>
        </w:rPr>
        <w:t>Time after time he restrained his anger</w:t>
      </w:r>
      <w:r>
        <w:rPr>
          <w:i/>
        </w:rPr>
        <w:t xml:space="preserve"> </w:t>
      </w:r>
      <w:r w:rsidRPr="00DA66C9">
        <w:rPr>
          <w:i/>
        </w:rPr>
        <w:t>and did not stir up his full wrath.</w:t>
      </w:r>
      <w:r w:rsidRPr="00DA66C9">
        <w:rPr>
          <w:i/>
          <w:vertAlign w:val="superscript"/>
        </w:rPr>
        <w:t>39 </w:t>
      </w:r>
      <w:r w:rsidRPr="00DA66C9">
        <w:rPr>
          <w:i/>
        </w:rPr>
        <w:t>He remembered that they were but flesh</w:t>
      </w:r>
      <w:proofErr w:type="gramStart"/>
      <w:r w:rsidRPr="00DA66C9">
        <w:rPr>
          <w:i/>
        </w:rPr>
        <w:t>,</w:t>
      </w:r>
      <w:r>
        <w:rPr>
          <w:i/>
        </w:rPr>
        <w:t>…</w:t>
      </w:r>
      <w:proofErr w:type="gramEnd"/>
      <w:r>
        <w:rPr>
          <w:i/>
        </w:rPr>
        <w:t>”</w:t>
      </w:r>
      <w:r w:rsidRPr="00DA66C9">
        <w:rPr>
          <w:i/>
        </w:rPr>
        <w:br/>
      </w:r>
    </w:p>
    <w:p w:rsidR="00DA66C9" w:rsidRDefault="00836D8E">
      <w:pPr>
        <w:rPr>
          <w:i/>
        </w:rPr>
      </w:pPr>
      <w:r>
        <w:rPr>
          <w:i/>
        </w:rPr>
        <w:lastRenderedPageBreak/>
        <w:t>Communion</w:t>
      </w:r>
    </w:p>
    <w:p w:rsidR="00836D8E" w:rsidRDefault="00836D8E">
      <w:pPr>
        <w:rPr>
          <w:i/>
        </w:rPr>
      </w:pPr>
      <w:r>
        <w:rPr>
          <w:i/>
        </w:rPr>
        <w:t>Prayer</w:t>
      </w:r>
    </w:p>
    <w:p w:rsidR="00836D8E" w:rsidRDefault="00836D8E">
      <w:pPr>
        <w:rPr>
          <w:i/>
        </w:rPr>
      </w:pPr>
      <w:r>
        <w:rPr>
          <w:i/>
        </w:rPr>
        <w:t>Blessing</w:t>
      </w:r>
    </w:p>
    <w:p w:rsidR="00836D8E" w:rsidRPr="00DA66C9" w:rsidRDefault="00836D8E">
      <w:pPr>
        <w:rPr>
          <w:i/>
        </w:rPr>
      </w:pPr>
      <w:r>
        <w:rPr>
          <w:i/>
        </w:rPr>
        <w:t>Song</w:t>
      </w:r>
      <w:bookmarkStart w:id="0" w:name="_GoBack"/>
      <w:bookmarkEnd w:id="0"/>
    </w:p>
    <w:p w:rsidR="004B5111" w:rsidRPr="004B5111" w:rsidRDefault="004B5111">
      <w:pPr>
        <w:rPr>
          <w:i/>
        </w:rPr>
      </w:pPr>
    </w:p>
    <w:p w:rsidR="000C55CE" w:rsidRPr="000C55CE" w:rsidRDefault="000C55CE">
      <w:pPr>
        <w:rPr>
          <w:i/>
        </w:rPr>
      </w:pPr>
    </w:p>
    <w:sectPr w:rsidR="000C55CE" w:rsidRPr="000C5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CE"/>
    <w:rsid w:val="000C55CE"/>
    <w:rsid w:val="002E148E"/>
    <w:rsid w:val="00306E29"/>
    <w:rsid w:val="004B5111"/>
    <w:rsid w:val="00836D8E"/>
    <w:rsid w:val="0088020D"/>
    <w:rsid w:val="009E40B1"/>
    <w:rsid w:val="00B34F4F"/>
    <w:rsid w:val="00D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61499-F001-417A-BF83-88CE415A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Vanderwoud</dc:creator>
  <cp:keywords/>
  <dc:description/>
  <cp:lastModifiedBy>Sid Vanderwoud</cp:lastModifiedBy>
  <cp:revision>4</cp:revision>
  <dcterms:created xsi:type="dcterms:W3CDTF">2018-08-20T18:22:00Z</dcterms:created>
  <dcterms:modified xsi:type="dcterms:W3CDTF">2018-08-22T18:47:00Z</dcterms:modified>
</cp:coreProperties>
</file>